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C149C" w14:textId="6CA966A1" w:rsidR="00126AC1" w:rsidRPr="00C43998" w:rsidRDefault="0056539B" w:rsidP="006D4010">
      <w:pPr>
        <w:pStyle w:val="En-tte"/>
        <w:tabs>
          <w:tab w:val="center" w:pos="1560"/>
          <w:tab w:val="left" w:pos="5670"/>
        </w:tabs>
        <w:jc w:val="center"/>
        <w:rPr>
          <w:rFonts w:ascii="Times New Roman" w:hAnsi="Times New Roman" w:cs="Times New Roman"/>
          <w:b/>
          <w:bCs/>
          <w:sz w:val="24"/>
          <w:szCs w:val="24"/>
          <w:u w:val="single"/>
        </w:rPr>
      </w:pPr>
      <w:r w:rsidRPr="00C43998">
        <w:rPr>
          <w:rFonts w:ascii="Times New Roman" w:hAnsi="Times New Roman" w:cs="Times New Roman"/>
          <w:b/>
          <w:bCs/>
          <w:sz w:val="24"/>
          <w:szCs w:val="24"/>
          <w:u w:val="single"/>
        </w:rPr>
        <w:t>P</w:t>
      </w:r>
      <w:r w:rsidR="00C43998" w:rsidRPr="00C43998">
        <w:rPr>
          <w:rFonts w:ascii="Times New Roman" w:hAnsi="Times New Roman" w:cs="Times New Roman"/>
          <w:b/>
          <w:bCs/>
          <w:sz w:val="24"/>
          <w:szCs w:val="24"/>
          <w:u w:val="single"/>
        </w:rPr>
        <w:t xml:space="preserve">rocès-Verbal de la séance du </w:t>
      </w:r>
      <w:r w:rsidR="00E2206F">
        <w:rPr>
          <w:rFonts w:ascii="Times New Roman" w:hAnsi="Times New Roman" w:cs="Times New Roman"/>
          <w:b/>
          <w:bCs/>
          <w:sz w:val="24"/>
          <w:szCs w:val="24"/>
          <w:u w:val="single"/>
        </w:rPr>
        <w:t>27 juin</w:t>
      </w:r>
      <w:r w:rsidR="00B905A2">
        <w:rPr>
          <w:rFonts w:ascii="Times New Roman" w:hAnsi="Times New Roman" w:cs="Times New Roman"/>
          <w:b/>
          <w:bCs/>
          <w:sz w:val="24"/>
          <w:szCs w:val="24"/>
          <w:u w:val="single"/>
        </w:rPr>
        <w:t xml:space="preserve"> 2024</w:t>
      </w:r>
    </w:p>
    <w:p w14:paraId="31075830" w14:textId="5C92EF33" w:rsidR="00126AC1" w:rsidRPr="006A3468" w:rsidRDefault="00CE365C" w:rsidP="006D4010">
      <w:pPr>
        <w:pStyle w:val="Standard"/>
        <w:spacing w:before="240"/>
        <w:jc w:val="both"/>
        <w:rPr>
          <w:rFonts w:ascii="Times New Roman" w:hAnsi="Times New Roman" w:cs="Times New Roman"/>
        </w:rPr>
      </w:pPr>
      <w:r w:rsidRPr="006A3468">
        <w:rPr>
          <w:rFonts w:ascii="Times New Roman" w:hAnsi="Times New Roman" w:cs="Times New Roman"/>
        </w:rPr>
        <w:t>L’an deux mille vingt-</w:t>
      </w:r>
      <w:r w:rsidR="00B905A2">
        <w:rPr>
          <w:rFonts w:ascii="Times New Roman" w:hAnsi="Times New Roman" w:cs="Times New Roman"/>
        </w:rPr>
        <w:t>quatre</w:t>
      </w:r>
      <w:r w:rsidRPr="006A3468">
        <w:rPr>
          <w:rFonts w:ascii="Times New Roman" w:hAnsi="Times New Roman" w:cs="Times New Roman"/>
        </w:rPr>
        <w:t xml:space="preserve">, </w:t>
      </w:r>
      <w:proofErr w:type="gramStart"/>
      <w:r w:rsidRPr="006A3468">
        <w:rPr>
          <w:rFonts w:ascii="Times New Roman" w:hAnsi="Times New Roman" w:cs="Times New Roman"/>
        </w:rPr>
        <w:t xml:space="preserve">le </w:t>
      </w:r>
      <w:proofErr w:type="spellStart"/>
      <w:r w:rsidR="00E2206F">
        <w:rPr>
          <w:rFonts w:ascii="Times New Roman" w:hAnsi="Times New Roman" w:cs="Times New Roman"/>
        </w:rPr>
        <w:t>vingt sept</w:t>
      </w:r>
      <w:proofErr w:type="spellEnd"/>
      <w:r w:rsidR="00E2206F">
        <w:rPr>
          <w:rFonts w:ascii="Times New Roman" w:hAnsi="Times New Roman" w:cs="Times New Roman"/>
        </w:rPr>
        <w:t xml:space="preserve"> juin</w:t>
      </w:r>
      <w:proofErr w:type="gramEnd"/>
      <w:r w:rsidRPr="006A3468">
        <w:rPr>
          <w:rFonts w:ascii="Times New Roman" w:hAnsi="Times New Roman" w:cs="Times New Roman"/>
        </w:rPr>
        <w:t xml:space="preserve"> à dix-huit heures</w:t>
      </w:r>
      <w:r w:rsidR="004C2085">
        <w:rPr>
          <w:rFonts w:ascii="Times New Roman" w:hAnsi="Times New Roman" w:cs="Times New Roman"/>
        </w:rPr>
        <w:t xml:space="preserve"> trente</w:t>
      </w:r>
      <w:r w:rsidRPr="006A3468">
        <w:rPr>
          <w:rFonts w:ascii="Times New Roman" w:hAnsi="Times New Roman" w:cs="Times New Roman"/>
        </w:rPr>
        <w:t>, le Conseil Municipal, légalement convoqué</w:t>
      </w:r>
      <w:r w:rsidR="001D2968">
        <w:rPr>
          <w:rFonts w:ascii="Times New Roman" w:hAnsi="Times New Roman" w:cs="Times New Roman"/>
        </w:rPr>
        <w:t xml:space="preserve">, </w:t>
      </w:r>
      <w:r w:rsidRPr="006A3468">
        <w:rPr>
          <w:rFonts w:ascii="Times New Roman" w:hAnsi="Times New Roman" w:cs="Times New Roman"/>
        </w:rPr>
        <w:t>conformément aux articles L2121-7, L2121-10 et L2121-11 du Code Général des Collectivités Territoriales, s’est réuni en salle du conseil à la Mairie, en séance publique, sous la présidence de M</w:t>
      </w:r>
      <w:r w:rsidR="00CE4DB3" w:rsidRPr="006A3468">
        <w:rPr>
          <w:rFonts w:ascii="Times New Roman" w:hAnsi="Times New Roman" w:cs="Times New Roman"/>
        </w:rPr>
        <w:t>.</w:t>
      </w:r>
      <w:r w:rsidRPr="006A3468">
        <w:rPr>
          <w:rFonts w:ascii="Times New Roman" w:hAnsi="Times New Roman" w:cs="Times New Roman"/>
        </w:rPr>
        <w:t xml:space="preserve"> Ghislain GOZZERINO, Maire.</w:t>
      </w:r>
    </w:p>
    <w:p w14:paraId="362094B0" w14:textId="67F4E18E" w:rsidR="002D19B7" w:rsidRPr="006C682B" w:rsidRDefault="007250C8" w:rsidP="006D4010">
      <w:pPr>
        <w:pStyle w:val="Standard"/>
        <w:spacing w:after="0"/>
        <w:ind w:right="-2"/>
        <w:jc w:val="both"/>
        <w:rPr>
          <w:rFonts w:ascii="Times New Roman" w:hAnsi="Times New Roman" w:cs="Times New Roman"/>
          <w:u w:val="single"/>
        </w:rPr>
      </w:pPr>
      <w:r w:rsidRPr="006C682B">
        <w:rPr>
          <w:rFonts w:ascii="Times New Roman" w:hAnsi="Times New Roman" w:cs="Times New Roman"/>
          <w:u w:val="single"/>
        </w:rPr>
        <w:t>Présents</w:t>
      </w:r>
      <w:r w:rsidR="00163541">
        <w:rPr>
          <w:rFonts w:ascii="Times New Roman" w:hAnsi="Times New Roman" w:cs="Times New Roman"/>
          <w:u w:val="single"/>
        </w:rPr>
        <w:t xml:space="preserve"> avec le président de séance</w:t>
      </w:r>
      <w:r w:rsidRPr="006C682B">
        <w:rPr>
          <w:rFonts w:ascii="Times New Roman" w:hAnsi="Times New Roman" w:cs="Times New Roman"/>
          <w:u w:val="single"/>
        </w:rPr>
        <w:t> :</w:t>
      </w:r>
      <w:r w:rsidR="00CE4DB3" w:rsidRPr="006C682B">
        <w:rPr>
          <w:rFonts w:ascii="Times New Roman" w:hAnsi="Times New Roman" w:cs="Times New Roman"/>
          <w:u w:val="single"/>
        </w:rPr>
        <w:t xml:space="preserve"> </w:t>
      </w:r>
    </w:p>
    <w:p w14:paraId="050165C9" w14:textId="1E780E0B" w:rsidR="005C0CB8" w:rsidRPr="0080788D" w:rsidRDefault="00E2206F" w:rsidP="006D4010">
      <w:pPr>
        <w:pStyle w:val="Standard"/>
        <w:spacing w:after="0"/>
        <w:ind w:right="-2"/>
        <w:jc w:val="both"/>
        <w:rPr>
          <w:rFonts w:ascii="Times New Roman" w:hAnsi="Times New Roman" w:cs="Times New Roman"/>
        </w:rPr>
      </w:pPr>
      <w:r w:rsidRPr="0080788D">
        <w:rPr>
          <w:rFonts w:ascii="Times New Roman" w:hAnsi="Times New Roman" w:cs="Times New Roman"/>
        </w:rPr>
        <w:t>Mme Françoise YRIEIX,</w:t>
      </w:r>
      <w:r w:rsidRPr="0080788D">
        <w:rPr>
          <w:rFonts w:ascii="Times New Roman" w:hAnsi="Times New Roman" w:cs="Times New Roman"/>
        </w:rPr>
        <w:tab/>
      </w:r>
      <w:r w:rsidRPr="0080788D">
        <w:rPr>
          <w:rFonts w:ascii="Times New Roman" w:hAnsi="Times New Roman" w:cs="Times New Roman"/>
        </w:rPr>
        <w:tab/>
      </w:r>
      <w:r w:rsidRPr="0080788D">
        <w:rPr>
          <w:rFonts w:ascii="Times New Roman" w:hAnsi="Times New Roman" w:cs="Times New Roman"/>
        </w:rPr>
        <w:tab/>
        <w:t>M.</w:t>
      </w:r>
      <w:r w:rsidR="004E46F5" w:rsidRPr="0080788D">
        <w:rPr>
          <w:rFonts w:ascii="Times New Roman" w:hAnsi="Times New Roman" w:cs="Times New Roman"/>
        </w:rPr>
        <w:t xml:space="preserve"> Marc MORISSET</w:t>
      </w:r>
      <w:r w:rsidRPr="0080788D">
        <w:rPr>
          <w:rFonts w:ascii="Times New Roman" w:hAnsi="Times New Roman" w:cs="Times New Roman"/>
        </w:rPr>
        <w:t>,</w:t>
      </w:r>
      <w:r w:rsidR="004E46F5" w:rsidRPr="0080788D">
        <w:rPr>
          <w:rFonts w:ascii="Times New Roman" w:hAnsi="Times New Roman" w:cs="Times New Roman"/>
        </w:rPr>
        <w:t xml:space="preserve"> adjoint</w:t>
      </w:r>
      <w:r w:rsidRPr="0080788D">
        <w:rPr>
          <w:rFonts w:ascii="Times New Roman" w:hAnsi="Times New Roman" w:cs="Times New Roman"/>
        </w:rPr>
        <w:t>s</w:t>
      </w:r>
      <w:r w:rsidR="004E46F5" w:rsidRPr="0080788D">
        <w:rPr>
          <w:rFonts w:ascii="Times New Roman" w:hAnsi="Times New Roman" w:cs="Times New Roman"/>
        </w:rPr>
        <w:t>,</w:t>
      </w:r>
    </w:p>
    <w:p w14:paraId="0DE54F2D" w14:textId="6E772FC9" w:rsidR="0080788D" w:rsidRPr="0080788D" w:rsidRDefault="00CE4DB3" w:rsidP="00635B2D">
      <w:pPr>
        <w:pStyle w:val="Standard"/>
        <w:spacing w:after="0"/>
        <w:ind w:right="-2"/>
        <w:jc w:val="both"/>
        <w:rPr>
          <w:rFonts w:ascii="Times New Roman" w:hAnsi="Times New Roman" w:cs="Times New Roman"/>
        </w:rPr>
      </w:pPr>
      <w:r w:rsidRPr="0080788D">
        <w:rPr>
          <w:rFonts w:ascii="Times New Roman" w:hAnsi="Times New Roman" w:cs="Times New Roman"/>
        </w:rPr>
        <w:t>M. Martial</w:t>
      </w:r>
      <w:r w:rsidR="007250C8" w:rsidRPr="0080788D">
        <w:rPr>
          <w:rFonts w:ascii="Times New Roman" w:hAnsi="Times New Roman" w:cs="Times New Roman"/>
        </w:rPr>
        <w:t xml:space="preserve"> ATANNÉ</w:t>
      </w:r>
      <w:r w:rsidR="00327BA8" w:rsidRPr="0080788D">
        <w:rPr>
          <w:rFonts w:ascii="Times New Roman" w:hAnsi="Times New Roman" w:cs="Times New Roman"/>
        </w:rPr>
        <w:t>,</w:t>
      </w:r>
      <w:r w:rsidR="0080788D" w:rsidRPr="0080788D">
        <w:rPr>
          <w:rFonts w:ascii="Times New Roman" w:hAnsi="Times New Roman" w:cs="Times New Roman"/>
        </w:rPr>
        <w:tab/>
      </w:r>
      <w:r w:rsidR="0080788D" w:rsidRPr="0080788D">
        <w:rPr>
          <w:rFonts w:ascii="Times New Roman" w:hAnsi="Times New Roman" w:cs="Times New Roman"/>
        </w:rPr>
        <w:tab/>
      </w:r>
      <w:r w:rsidR="0080788D" w:rsidRPr="0080788D">
        <w:rPr>
          <w:rFonts w:ascii="Times New Roman" w:hAnsi="Times New Roman" w:cs="Times New Roman"/>
        </w:rPr>
        <w:tab/>
      </w:r>
      <w:r w:rsidR="0080788D" w:rsidRPr="0080788D">
        <w:rPr>
          <w:rFonts w:ascii="Times New Roman" w:hAnsi="Times New Roman" w:cs="Times New Roman"/>
        </w:rPr>
        <w:tab/>
      </w:r>
      <w:r w:rsidR="0049437F" w:rsidRPr="0080788D">
        <w:rPr>
          <w:rFonts w:ascii="Times New Roman" w:hAnsi="Times New Roman" w:cs="Times New Roman"/>
        </w:rPr>
        <w:t>M.</w:t>
      </w:r>
      <w:r w:rsidR="00916F06" w:rsidRPr="0080788D">
        <w:rPr>
          <w:rFonts w:ascii="Times New Roman" w:hAnsi="Times New Roman" w:cs="Times New Roman"/>
        </w:rPr>
        <w:t xml:space="preserve"> Claude FREICHE</w:t>
      </w:r>
      <w:r w:rsidR="00635B2D" w:rsidRPr="0080788D">
        <w:rPr>
          <w:rFonts w:ascii="Times New Roman" w:hAnsi="Times New Roman" w:cs="Times New Roman"/>
        </w:rPr>
        <w:t>,</w:t>
      </w:r>
    </w:p>
    <w:p w14:paraId="01CEFCFD" w14:textId="590938EE" w:rsidR="00126AC1" w:rsidRPr="0080788D" w:rsidRDefault="00E2206F" w:rsidP="00635B2D">
      <w:pPr>
        <w:pStyle w:val="Standard"/>
        <w:spacing w:after="0"/>
        <w:ind w:right="-2"/>
        <w:jc w:val="both"/>
        <w:rPr>
          <w:rFonts w:ascii="Times New Roman" w:hAnsi="Times New Roman" w:cs="Times New Roman"/>
        </w:rPr>
      </w:pPr>
      <w:r w:rsidRPr="0080788D">
        <w:rPr>
          <w:rFonts w:ascii="Times New Roman" w:hAnsi="Times New Roman" w:cs="Times New Roman"/>
        </w:rPr>
        <w:t>Mme Maryline LANSADE</w:t>
      </w:r>
      <w:r w:rsidRPr="0080788D">
        <w:rPr>
          <w:rFonts w:ascii="Times New Roman" w:hAnsi="Times New Roman" w:cs="Times New Roman"/>
        </w:rPr>
        <w:tab/>
      </w:r>
      <w:r w:rsidRPr="0080788D">
        <w:rPr>
          <w:rFonts w:ascii="Times New Roman" w:hAnsi="Times New Roman" w:cs="Times New Roman"/>
        </w:rPr>
        <w:tab/>
      </w:r>
      <w:r w:rsidRPr="0080788D">
        <w:rPr>
          <w:rFonts w:ascii="Times New Roman" w:hAnsi="Times New Roman" w:cs="Times New Roman"/>
        </w:rPr>
        <w:tab/>
      </w:r>
      <w:r w:rsidR="00265BF3" w:rsidRPr="0080788D">
        <w:rPr>
          <w:rFonts w:ascii="Times New Roman" w:hAnsi="Times New Roman" w:cs="Times New Roman"/>
        </w:rPr>
        <w:t>Mme Mireille MARILLIER</w:t>
      </w:r>
      <w:r w:rsidR="00AD2B5D" w:rsidRPr="0080788D">
        <w:rPr>
          <w:rFonts w:ascii="Times New Roman" w:hAnsi="Times New Roman" w:cs="Times New Roman"/>
        </w:rPr>
        <w:t>,</w:t>
      </w:r>
      <w:r w:rsidR="006011BD" w:rsidRPr="0080788D">
        <w:rPr>
          <w:rFonts w:ascii="Times New Roman" w:hAnsi="Times New Roman" w:cs="Times New Roman"/>
        </w:rPr>
        <w:t xml:space="preserve"> </w:t>
      </w:r>
      <w:r w:rsidR="000031D3" w:rsidRPr="0080788D">
        <w:rPr>
          <w:rFonts w:ascii="Times New Roman" w:hAnsi="Times New Roman" w:cs="Times New Roman"/>
        </w:rPr>
        <w:t>Conseillers</w:t>
      </w:r>
      <w:r w:rsidR="00CE4DB3" w:rsidRPr="0080788D">
        <w:rPr>
          <w:rFonts w:ascii="Times New Roman" w:hAnsi="Times New Roman" w:cs="Times New Roman"/>
        </w:rPr>
        <w:t xml:space="preserve"> municipaux</w:t>
      </w:r>
      <w:r w:rsidR="00B461B5" w:rsidRPr="0080788D">
        <w:rPr>
          <w:rFonts w:ascii="Times New Roman" w:hAnsi="Times New Roman" w:cs="Times New Roman"/>
        </w:rPr>
        <w:t>.</w:t>
      </w:r>
    </w:p>
    <w:p w14:paraId="3F233B7D" w14:textId="77777777" w:rsidR="00F575EE" w:rsidRPr="0080788D" w:rsidRDefault="00F575EE" w:rsidP="00F575EE">
      <w:pPr>
        <w:pStyle w:val="Corpsdetexte"/>
        <w:ind w:left="164"/>
        <w:jc w:val="both"/>
        <w:rPr>
          <w:rFonts w:ascii="Times New Roman" w:hAnsi="Times New Roman" w:cs="Times New Roman"/>
          <w:sz w:val="22"/>
          <w:szCs w:val="22"/>
        </w:rPr>
      </w:pPr>
    </w:p>
    <w:p w14:paraId="02A8DA57" w14:textId="43681AFF" w:rsidR="00AB18C2" w:rsidRPr="0080788D" w:rsidRDefault="00CE4DB3" w:rsidP="006D4010">
      <w:pPr>
        <w:pStyle w:val="Standard"/>
        <w:spacing w:after="0"/>
        <w:ind w:right="-2"/>
        <w:jc w:val="both"/>
        <w:rPr>
          <w:rFonts w:ascii="Times New Roman" w:hAnsi="Times New Roman" w:cs="Times New Roman"/>
          <w:u w:val="single"/>
        </w:rPr>
      </w:pPr>
      <w:r w:rsidRPr="0080788D">
        <w:rPr>
          <w:rFonts w:ascii="Times New Roman" w:hAnsi="Times New Roman" w:cs="Times New Roman"/>
          <w:u w:val="single"/>
        </w:rPr>
        <w:t>Absents</w:t>
      </w:r>
      <w:r w:rsidR="00D03137" w:rsidRPr="0080788D">
        <w:rPr>
          <w:rFonts w:ascii="Times New Roman" w:hAnsi="Times New Roman" w:cs="Times New Roman"/>
          <w:u w:val="single"/>
        </w:rPr>
        <w:t xml:space="preserve"> excusés et</w:t>
      </w:r>
      <w:r w:rsidRPr="0080788D">
        <w:rPr>
          <w:rFonts w:ascii="Times New Roman" w:hAnsi="Times New Roman" w:cs="Times New Roman"/>
          <w:u w:val="single"/>
        </w:rPr>
        <w:t xml:space="preserve"> représentés</w:t>
      </w:r>
      <w:r w:rsidRPr="0080788D">
        <w:rPr>
          <w:rFonts w:ascii="Times New Roman" w:hAnsi="Times New Roman" w:cs="Times New Roman"/>
        </w:rPr>
        <w:t xml:space="preserve"> : </w:t>
      </w:r>
    </w:p>
    <w:p w14:paraId="68BB6176" w14:textId="4E2DB03F" w:rsidR="005C0CB8" w:rsidRPr="0080788D" w:rsidRDefault="00E2206F" w:rsidP="005C0CB8">
      <w:pPr>
        <w:pStyle w:val="Standard"/>
        <w:spacing w:after="0"/>
        <w:ind w:right="-2"/>
        <w:jc w:val="both"/>
        <w:rPr>
          <w:rFonts w:ascii="Times New Roman" w:hAnsi="Times New Roman" w:cs="Times New Roman"/>
        </w:rPr>
      </w:pPr>
      <w:r w:rsidRPr="0080788D">
        <w:rPr>
          <w:rFonts w:ascii="Times New Roman" w:hAnsi="Times New Roman" w:cs="Times New Roman"/>
        </w:rPr>
        <w:t>M. Bernard BITTNER</w:t>
      </w:r>
      <w:r w:rsidR="00036055" w:rsidRPr="0080788D">
        <w:rPr>
          <w:rFonts w:ascii="Times New Roman" w:hAnsi="Times New Roman" w:cs="Times New Roman"/>
        </w:rPr>
        <w:t>, pouvoir à</w:t>
      </w:r>
      <w:r w:rsidR="00B461B5" w:rsidRPr="0080788D">
        <w:rPr>
          <w:rFonts w:ascii="Times New Roman" w:hAnsi="Times New Roman" w:cs="Times New Roman"/>
        </w:rPr>
        <w:t xml:space="preserve"> M. Ghislain GOZZERINO</w:t>
      </w:r>
    </w:p>
    <w:p w14:paraId="29335F0C" w14:textId="609AF406" w:rsidR="0080788D" w:rsidRPr="0080788D" w:rsidRDefault="0080788D" w:rsidP="005C0CB8">
      <w:pPr>
        <w:pStyle w:val="Standard"/>
        <w:spacing w:after="0"/>
        <w:ind w:right="-2"/>
        <w:jc w:val="both"/>
        <w:rPr>
          <w:rFonts w:ascii="Times New Roman" w:hAnsi="Times New Roman" w:cs="Times New Roman"/>
        </w:rPr>
      </w:pPr>
      <w:r w:rsidRPr="0080788D">
        <w:rPr>
          <w:rFonts w:ascii="Times New Roman" w:hAnsi="Times New Roman" w:cs="Times New Roman"/>
        </w:rPr>
        <w:t>Mme Christelle BRETHON, pouvoir à Mme Maryline LANSADE</w:t>
      </w:r>
    </w:p>
    <w:p w14:paraId="6753A738" w14:textId="7D77A922" w:rsidR="00AD2B5D" w:rsidRPr="0080788D" w:rsidRDefault="00E2206F" w:rsidP="005C0CB8">
      <w:pPr>
        <w:pStyle w:val="Standard"/>
        <w:spacing w:after="0"/>
        <w:ind w:right="-2"/>
        <w:jc w:val="both"/>
        <w:rPr>
          <w:rFonts w:ascii="Times New Roman" w:hAnsi="Times New Roman" w:cs="Times New Roman"/>
        </w:rPr>
      </w:pPr>
      <w:r w:rsidRPr="0080788D">
        <w:rPr>
          <w:rFonts w:ascii="Times New Roman" w:hAnsi="Times New Roman" w:cs="Times New Roman"/>
        </w:rPr>
        <w:t xml:space="preserve">M. </w:t>
      </w:r>
      <w:proofErr w:type="spellStart"/>
      <w:r w:rsidRPr="0080788D">
        <w:rPr>
          <w:rFonts w:ascii="Times New Roman" w:hAnsi="Times New Roman" w:cs="Times New Roman"/>
        </w:rPr>
        <w:t>Wander</w:t>
      </w:r>
      <w:proofErr w:type="spellEnd"/>
      <w:r w:rsidRPr="0080788D">
        <w:rPr>
          <w:rFonts w:ascii="Times New Roman" w:hAnsi="Times New Roman" w:cs="Times New Roman"/>
        </w:rPr>
        <w:t xml:space="preserve"> VAN DE HEL</w:t>
      </w:r>
      <w:r w:rsidR="00AD2B5D" w:rsidRPr="0080788D">
        <w:rPr>
          <w:rFonts w:ascii="Times New Roman" w:hAnsi="Times New Roman" w:cs="Times New Roman"/>
        </w:rPr>
        <w:t>, pouvoir à M. Marc MORISSET</w:t>
      </w:r>
    </w:p>
    <w:p w14:paraId="45ADF377" w14:textId="77777777" w:rsidR="00F575EE" w:rsidRPr="0080788D" w:rsidRDefault="00F575EE" w:rsidP="00F575EE">
      <w:pPr>
        <w:pStyle w:val="Corpsdetexte"/>
        <w:ind w:left="164"/>
        <w:jc w:val="both"/>
        <w:rPr>
          <w:rFonts w:ascii="Times New Roman" w:hAnsi="Times New Roman" w:cs="Times New Roman"/>
          <w:sz w:val="22"/>
          <w:szCs w:val="22"/>
        </w:rPr>
      </w:pPr>
    </w:p>
    <w:p w14:paraId="56EBB60C" w14:textId="74EE70AA" w:rsidR="00325C9F" w:rsidRPr="0080788D" w:rsidRDefault="00D900A8" w:rsidP="00325C9F">
      <w:pPr>
        <w:pStyle w:val="Standard"/>
        <w:spacing w:after="0"/>
        <w:ind w:right="-2"/>
        <w:jc w:val="both"/>
        <w:rPr>
          <w:rFonts w:ascii="Times New Roman" w:hAnsi="Times New Roman" w:cs="Times New Roman"/>
        </w:rPr>
      </w:pPr>
      <w:r w:rsidRPr="0080788D">
        <w:rPr>
          <w:rFonts w:ascii="Times New Roman" w:hAnsi="Times New Roman" w:cs="Times New Roman"/>
          <w:u w:val="single"/>
        </w:rPr>
        <w:t>Absent excusé :</w:t>
      </w:r>
      <w:r w:rsidR="00986780" w:rsidRPr="0080788D">
        <w:rPr>
          <w:rFonts w:ascii="Times New Roman" w:hAnsi="Times New Roman" w:cs="Times New Roman"/>
        </w:rPr>
        <w:tab/>
      </w:r>
      <w:r w:rsidR="00986780" w:rsidRPr="0080788D">
        <w:rPr>
          <w:rFonts w:ascii="Times New Roman" w:hAnsi="Times New Roman" w:cs="Times New Roman"/>
        </w:rPr>
        <w:tab/>
      </w:r>
      <w:r w:rsidR="00986780" w:rsidRPr="0080788D">
        <w:rPr>
          <w:rFonts w:ascii="Times New Roman" w:hAnsi="Times New Roman" w:cs="Times New Roman"/>
        </w:rPr>
        <w:tab/>
      </w:r>
      <w:r w:rsidR="00986780" w:rsidRPr="0080788D">
        <w:rPr>
          <w:rFonts w:ascii="Times New Roman" w:hAnsi="Times New Roman" w:cs="Times New Roman"/>
        </w:rPr>
        <w:tab/>
      </w:r>
      <w:r w:rsidR="00986780" w:rsidRPr="0080788D">
        <w:rPr>
          <w:rFonts w:ascii="Times New Roman" w:hAnsi="Times New Roman" w:cs="Times New Roman"/>
        </w:rPr>
        <w:tab/>
      </w:r>
      <w:r w:rsidR="00986780" w:rsidRPr="0080788D">
        <w:rPr>
          <w:rFonts w:ascii="Times New Roman" w:hAnsi="Times New Roman" w:cs="Times New Roman"/>
          <w:u w:val="single"/>
        </w:rPr>
        <w:t>Absent :</w:t>
      </w:r>
    </w:p>
    <w:p w14:paraId="311A0FB6" w14:textId="15B7DFD8" w:rsidR="00D900A8" w:rsidRPr="0080788D" w:rsidRDefault="00E2206F" w:rsidP="005C0CB8">
      <w:pPr>
        <w:pStyle w:val="Standard"/>
        <w:spacing w:after="0"/>
        <w:ind w:right="-2"/>
        <w:jc w:val="both"/>
        <w:rPr>
          <w:rFonts w:ascii="Times New Roman" w:hAnsi="Times New Roman" w:cs="Times New Roman"/>
          <w:sz w:val="10"/>
          <w:szCs w:val="10"/>
          <w:u w:val="single"/>
        </w:rPr>
      </w:pPr>
      <w:r w:rsidRPr="0080788D">
        <w:rPr>
          <w:rFonts w:ascii="Times New Roman" w:hAnsi="Times New Roman" w:cs="Times New Roman"/>
        </w:rPr>
        <w:t>M. Michael GIBERT</w:t>
      </w:r>
      <w:r w:rsidR="005C0CB8" w:rsidRPr="0080788D">
        <w:rPr>
          <w:rFonts w:ascii="Times New Roman" w:hAnsi="Times New Roman" w:cs="Times New Roman"/>
        </w:rPr>
        <w:tab/>
      </w:r>
      <w:r w:rsidR="005C0CB8" w:rsidRPr="0080788D">
        <w:rPr>
          <w:rFonts w:ascii="Times New Roman" w:hAnsi="Times New Roman" w:cs="Times New Roman"/>
        </w:rPr>
        <w:tab/>
      </w:r>
      <w:r w:rsidR="00036055" w:rsidRPr="0080788D">
        <w:rPr>
          <w:rFonts w:ascii="Times New Roman" w:hAnsi="Times New Roman" w:cs="Times New Roman"/>
        </w:rPr>
        <w:tab/>
      </w:r>
      <w:r w:rsidR="00036055" w:rsidRPr="0080788D">
        <w:rPr>
          <w:rFonts w:ascii="Times New Roman" w:hAnsi="Times New Roman" w:cs="Times New Roman"/>
        </w:rPr>
        <w:tab/>
      </w:r>
      <w:r w:rsidR="006011BD" w:rsidRPr="0080788D">
        <w:rPr>
          <w:rFonts w:ascii="Times New Roman" w:hAnsi="Times New Roman" w:cs="Times New Roman"/>
        </w:rPr>
        <w:t>--</w:t>
      </w:r>
      <w:r w:rsidR="00D03137" w:rsidRPr="0080788D">
        <w:rPr>
          <w:rFonts w:ascii="Times New Roman" w:hAnsi="Times New Roman" w:cs="Times New Roman"/>
        </w:rPr>
        <w:t>-----</w:t>
      </w:r>
      <w:r w:rsidR="006011BD" w:rsidRPr="0080788D">
        <w:rPr>
          <w:rFonts w:ascii="Times New Roman" w:hAnsi="Times New Roman" w:cs="Times New Roman"/>
        </w:rPr>
        <w:t>--------</w:t>
      </w:r>
    </w:p>
    <w:p w14:paraId="3D61F9E4" w14:textId="77777777" w:rsidR="00F575EE" w:rsidRPr="0080788D" w:rsidRDefault="00F575EE" w:rsidP="00F575EE">
      <w:pPr>
        <w:pStyle w:val="Corpsdetexte"/>
        <w:ind w:left="164"/>
        <w:jc w:val="both"/>
        <w:rPr>
          <w:rFonts w:ascii="Times New Roman" w:hAnsi="Times New Roman" w:cs="Times New Roman"/>
          <w:sz w:val="22"/>
          <w:szCs w:val="22"/>
        </w:rPr>
      </w:pPr>
    </w:p>
    <w:p w14:paraId="4E2637BA" w14:textId="5D75B206" w:rsidR="002F503F" w:rsidRPr="0080788D" w:rsidRDefault="003321C6" w:rsidP="00986780">
      <w:pPr>
        <w:pStyle w:val="Standard"/>
        <w:spacing w:after="0"/>
        <w:ind w:right="-2"/>
        <w:jc w:val="both"/>
        <w:rPr>
          <w:rFonts w:ascii="Times New Roman" w:hAnsi="Times New Roman" w:cs="Times New Roman"/>
        </w:rPr>
      </w:pPr>
      <w:r w:rsidRPr="0080788D">
        <w:rPr>
          <w:rFonts w:ascii="Times New Roman" w:hAnsi="Times New Roman" w:cs="Times New Roman"/>
          <w:u w:val="single"/>
        </w:rPr>
        <w:t>Secrétaire de séance :</w:t>
      </w:r>
      <w:r w:rsidRPr="0080788D">
        <w:rPr>
          <w:rFonts w:ascii="Times New Roman" w:hAnsi="Times New Roman" w:cs="Times New Roman"/>
        </w:rPr>
        <w:t xml:space="preserve"> </w:t>
      </w:r>
      <w:r w:rsidR="00E2206F" w:rsidRPr="0080788D">
        <w:rPr>
          <w:rFonts w:ascii="Times New Roman" w:hAnsi="Times New Roman" w:cs="Times New Roman"/>
        </w:rPr>
        <w:t xml:space="preserve">Mme Maryline LANSADE </w:t>
      </w:r>
      <w:r w:rsidR="00CE4DB3" w:rsidRPr="0080788D">
        <w:rPr>
          <w:rFonts w:ascii="Times New Roman" w:hAnsi="Times New Roman" w:cs="Times New Roman"/>
        </w:rPr>
        <w:t>est élu</w:t>
      </w:r>
      <w:r w:rsidR="00AD2B5D" w:rsidRPr="0080788D">
        <w:rPr>
          <w:rFonts w:ascii="Times New Roman" w:hAnsi="Times New Roman" w:cs="Times New Roman"/>
        </w:rPr>
        <w:t>e</w:t>
      </w:r>
      <w:r w:rsidR="00CE4DB3" w:rsidRPr="0080788D">
        <w:rPr>
          <w:rFonts w:ascii="Times New Roman" w:hAnsi="Times New Roman" w:cs="Times New Roman"/>
        </w:rPr>
        <w:t xml:space="preserve"> secrétaire de séance</w:t>
      </w:r>
    </w:p>
    <w:p w14:paraId="01D7C175" w14:textId="7991613E" w:rsidR="002D19B7" w:rsidRPr="005E1F12" w:rsidRDefault="006A3468" w:rsidP="006D4010">
      <w:pPr>
        <w:pStyle w:val="Standard"/>
        <w:spacing w:before="240"/>
        <w:ind w:right="-2"/>
        <w:jc w:val="center"/>
        <w:rPr>
          <w:rFonts w:ascii="Times New Roman" w:hAnsi="Times New Roman" w:cs="Times New Roman"/>
          <w:bCs/>
        </w:rPr>
      </w:pPr>
      <w:r w:rsidRPr="0080788D">
        <w:rPr>
          <w:rFonts w:ascii="Times New Roman" w:hAnsi="Times New Roman" w:cs="Times New Roman"/>
          <w:bCs/>
        </w:rPr>
        <w:t>--------------------</w:t>
      </w:r>
    </w:p>
    <w:p w14:paraId="5C03C8EC" w14:textId="5A6BD904" w:rsidR="00913D4D" w:rsidRPr="005E1F12" w:rsidRDefault="00CE4DB3" w:rsidP="006D4010">
      <w:pPr>
        <w:pStyle w:val="Standard"/>
        <w:ind w:right="-2"/>
        <w:jc w:val="both"/>
        <w:rPr>
          <w:rFonts w:ascii="Times New Roman" w:hAnsi="Times New Roman" w:cs="Times New Roman"/>
          <w:bCs/>
        </w:rPr>
      </w:pPr>
      <w:r w:rsidRPr="005E1F12">
        <w:rPr>
          <w:rFonts w:ascii="Times New Roman" w:hAnsi="Times New Roman" w:cs="Times New Roman"/>
          <w:bCs/>
        </w:rPr>
        <w:t>Date de convocation</w:t>
      </w:r>
      <w:r w:rsidR="002D19B7" w:rsidRPr="005E1F12">
        <w:rPr>
          <w:rFonts w:ascii="Times New Roman" w:hAnsi="Times New Roman" w:cs="Times New Roman"/>
          <w:bCs/>
        </w:rPr>
        <w:t xml:space="preserve"> et d’affichage</w:t>
      </w:r>
      <w:r w:rsidRPr="005E1F12">
        <w:rPr>
          <w:rFonts w:ascii="Times New Roman" w:hAnsi="Times New Roman" w:cs="Times New Roman"/>
          <w:bCs/>
        </w:rPr>
        <w:t xml:space="preserve"> : </w:t>
      </w:r>
      <w:r w:rsidR="002D212A">
        <w:rPr>
          <w:rFonts w:ascii="Times New Roman" w:hAnsi="Times New Roman" w:cs="Times New Roman"/>
          <w:bCs/>
        </w:rPr>
        <w:t>2</w:t>
      </w:r>
      <w:r w:rsidR="00E2206F">
        <w:rPr>
          <w:rFonts w:ascii="Times New Roman" w:hAnsi="Times New Roman" w:cs="Times New Roman"/>
          <w:bCs/>
        </w:rPr>
        <w:t>0 juin</w:t>
      </w:r>
      <w:r w:rsidR="00B905A2">
        <w:rPr>
          <w:rFonts w:ascii="Times New Roman" w:hAnsi="Times New Roman" w:cs="Times New Roman"/>
          <w:bCs/>
        </w:rPr>
        <w:t xml:space="preserve"> 2024</w:t>
      </w:r>
    </w:p>
    <w:p w14:paraId="347AD41C" w14:textId="1D0DF371" w:rsidR="002D19B7" w:rsidRPr="00680BAD" w:rsidRDefault="002D19B7" w:rsidP="006D4010">
      <w:pPr>
        <w:pStyle w:val="Standard"/>
        <w:ind w:right="-2"/>
        <w:jc w:val="both"/>
        <w:rPr>
          <w:rFonts w:ascii="Times New Roman" w:hAnsi="Times New Roman" w:cs="Times New Roman"/>
          <w:bCs/>
        </w:rPr>
      </w:pPr>
      <w:r w:rsidRPr="00DA110A">
        <w:rPr>
          <w:rFonts w:ascii="Times New Roman" w:hAnsi="Times New Roman" w:cs="Times New Roman"/>
          <w:bCs/>
        </w:rPr>
        <w:t xml:space="preserve">Nombre de conseillers en exercice : 11 – Nombre de </w:t>
      </w:r>
      <w:r w:rsidRPr="00095AB0">
        <w:rPr>
          <w:rFonts w:ascii="Times New Roman" w:hAnsi="Times New Roman" w:cs="Times New Roman"/>
          <w:bCs/>
        </w:rPr>
        <w:t xml:space="preserve">présents : </w:t>
      </w:r>
      <w:r w:rsidR="0080788D">
        <w:rPr>
          <w:rFonts w:ascii="Times New Roman" w:hAnsi="Times New Roman" w:cs="Times New Roman"/>
          <w:bCs/>
        </w:rPr>
        <w:t>7</w:t>
      </w:r>
      <w:r w:rsidRPr="00095AB0">
        <w:rPr>
          <w:rFonts w:ascii="Times New Roman" w:hAnsi="Times New Roman" w:cs="Times New Roman"/>
          <w:bCs/>
        </w:rPr>
        <w:t xml:space="preserve"> – Nombre de votants </w:t>
      </w:r>
      <w:r w:rsidR="00900F16" w:rsidRPr="00095AB0">
        <w:rPr>
          <w:rFonts w:ascii="Times New Roman" w:hAnsi="Times New Roman" w:cs="Times New Roman"/>
          <w:bCs/>
        </w:rPr>
        <w:t xml:space="preserve">: </w:t>
      </w:r>
      <w:r w:rsidR="00916F06" w:rsidRPr="0080788D">
        <w:rPr>
          <w:rFonts w:ascii="Times New Roman" w:hAnsi="Times New Roman" w:cs="Times New Roman"/>
          <w:bCs/>
        </w:rPr>
        <w:t>1</w:t>
      </w:r>
      <w:r w:rsidR="0080788D" w:rsidRPr="0080788D">
        <w:rPr>
          <w:rFonts w:ascii="Times New Roman" w:hAnsi="Times New Roman" w:cs="Times New Roman"/>
          <w:bCs/>
        </w:rPr>
        <w:t>0</w:t>
      </w:r>
    </w:p>
    <w:p w14:paraId="0C743FB4" w14:textId="77777777" w:rsidR="006A3468" w:rsidRPr="006A3468" w:rsidRDefault="006A3468" w:rsidP="006D4010">
      <w:pPr>
        <w:pStyle w:val="Standard"/>
        <w:ind w:right="-2"/>
        <w:jc w:val="center"/>
        <w:rPr>
          <w:rFonts w:ascii="Times New Roman" w:hAnsi="Times New Roman" w:cs="Times New Roman"/>
          <w:bCs/>
        </w:rPr>
      </w:pPr>
      <w:r w:rsidRPr="000031D3">
        <w:rPr>
          <w:rFonts w:ascii="Times New Roman" w:hAnsi="Times New Roman" w:cs="Times New Roman"/>
          <w:bCs/>
        </w:rPr>
        <w:t>--------------------</w:t>
      </w:r>
    </w:p>
    <w:p w14:paraId="4E8F2A07" w14:textId="1EAFDED1" w:rsidR="00126AC1" w:rsidRPr="00B70110" w:rsidRDefault="007250C8" w:rsidP="006D4010">
      <w:pPr>
        <w:pStyle w:val="Standard"/>
        <w:ind w:right="-2"/>
        <w:jc w:val="center"/>
        <w:rPr>
          <w:rFonts w:ascii="Times New Roman" w:hAnsi="Times New Roman" w:cs="Times New Roman"/>
          <w:b/>
          <w:u w:val="double"/>
        </w:rPr>
      </w:pPr>
      <w:r w:rsidRPr="00B70110">
        <w:rPr>
          <w:rFonts w:ascii="Times New Roman" w:hAnsi="Times New Roman" w:cs="Times New Roman"/>
          <w:b/>
          <w:u w:val="double"/>
        </w:rPr>
        <w:t>ORDRE DU JOUR</w:t>
      </w:r>
    </w:p>
    <w:p w14:paraId="5431B54A" w14:textId="354A6568" w:rsidR="00B905A2" w:rsidRPr="00E2206F" w:rsidRDefault="00B905A2" w:rsidP="00C25A60">
      <w:pPr>
        <w:pStyle w:val="Corpsdetexte"/>
        <w:numPr>
          <w:ilvl w:val="0"/>
          <w:numId w:val="3"/>
        </w:numPr>
        <w:spacing w:line="276" w:lineRule="auto"/>
        <w:jc w:val="both"/>
        <w:rPr>
          <w:rFonts w:ascii="Times New Roman" w:eastAsia="SimSun" w:hAnsi="Times New Roman" w:cs="Times New Roman"/>
          <w:color w:val="000000"/>
          <w:sz w:val="22"/>
          <w:szCs w:val="22"/>
        </w:rPr>
      </w:pPr>
      <w:r w:rsidRPr="00E2206F">
        <w:rPr>
          <w:rFonts w:ascii="Times New Roman" w:eastAsia="SimSun" w:hAnsi="Times New Roman" w:cs="Times New Roman"/>
          <w:color w:val="000000"/>
          <w:sz w:val="22"/>
          <w:szCs w:val="22"/>
        </w:rPr>
        <w:t xml:space="preserve">Approbation du procès-verbal de la séance du </w:t>
      </w:r>
      <w:r w:rsidR="007D551B" w:rsidRPr="00E2206F">
        <w:rPr>
          <w:rFonts w:ascii="Times New Roman" w:eastAsia="SimSun" w:hAnsi="Times New Roman" w:cs="Times New Roman"/>
          <w:color w:val="000000"/>
          <w:sz w:val="22"/>
          <w:szCs w:val="22"/>
        </w:rPr>
        <w:t>1</w:t>
      </w:r>
      <w:r w:rsidR="00E2206F" w:rsidRPr="00E2206F">
        <w:rPr>
          <w:rFonts w:ascii="Times New Roman" w:eastAsia="SimSun" w:hAnsi="Times New Roman" w:cs="Times New Roman"/>
          <w:color w:val="000000"/>
          <w:sz w:val="22"/>
          <w:szCs w:val="22"/>
        </w:rPr>
        <w:t xml:space="preserve">0 avril </w:t>
      </w:r>
      <w:r w:rsidR="000D6B9C" w:rsidRPr="00E2206F">
        <w:rPr>
          <w:rFonts w:ascii="Times New Roman" w:eastAsia="SimSun" w:hAnsi="Times New Roman" w:cs="Times New Roman"/>
          <w:color w:val="000000"/>
          <w:sz w:val="22"/>
          <w:szCs w:val="22"/>
        </w:rPr>
        <w:t>2024</w:t>
      </w:r>
      <w:r w:rsidRPr="00E2206F">
        <w:rPr>
          <w:rFonts w:ascii="Times New Roman" w:eastAsia="SimSun" w:hAnsi="Times New Roman" w:cs="Times New Roman"/>
          <w:color w:val="000000"/>
          <w:sz w:val="22"/>
          <w:szCs w:val="22"/>
        </w:rPr>
        <w:t xml:space="preserve"> (transmis </w:t>
      </w:r>
      <w:r w:rsidR="00693DB5" w:rsidRPr="00E2206F">
        <w:rPr>
          <w:rFonts w:ascii="Times New Roman" w:eastAsia="SimSun" w:hAnsi="Times New Roman" w:cs="Times New Roman"/>
          <w:color w:val="000000"/>
          <w:sz w:val="22"/>
          <w:szCs w:val="22"/>
        </w:rPr>
        <w:t xml:space="preserve">en amont </w:t>
      </w:r>
      <w:r w:rsidRPr="00E2206F">
        <w:rPr>
          <w:rFonts w:ascii="Times New Roman" w:eastAsia="SimSun" w:hAnsi="Times New Roman" w:cs="Times New Roman"/>
          <w:color w:val="000000"/>
          <w:sz w:val="22"/>
          <w:szCs w:val="22"/>
        </w:rPr>
        <w:t>pour lecture)</w:t>
      </w:r>
    </w:p>
    <w:p w14:paraId="7D4B5A51" w14:textId="169B0990" w:rsidR="00E2206F" w:rsidRPr="00E2206F" w:rsidRDefault="00E2206F" w:rsidP="00C25A60">
      <w:pPr>
        <w:pStyle w:val="Corpsdetexte"/>
        <w:numPr>
          <w:ilvl w:val="0"/>
          <w:numId w:val="3"/>
        </w:numPr>
        <w:spacing w:line="276" w:lineRule="auto"/>
        <w:jc w:val="both"/>
        <w:rPr>
          <w:rFonts w:ascii="Times New Roman" w:eastAsiaTheme="minorHAnsi" w:hAnsi="Times New Roman" w:cs="Times New Roman"/>
          <w:sz w:val="22"/>
          <w:szCs w:val="22"/>
        </w:rPr>
      </w:pPr>
      <w:r w:rsidRPr="00E2206F">
        <w:rPr>
          <w:rFonts w:ascii="Times New Roman" w:eastAsiaTheme="minorHAnsi" w:hAnsi="Times New Roman" w:cs="Times New Roman"/>
          <w:sz w:val="22"/>
          <w:szCs w:val="22"/>
        </w:rPr>
        <w:t>Dissolution du budget annexe assainissement - finalisation des opérations comptables</w:t>
      </w:r>
    </w:p>
    <w:p w14:paraId="3606ED6D" w14:textId="77777777" w:rsidR="00E2206F" w:rsidRPr="00E2206F" w:rsidRDefault="00E2206F" w:rsidP="00C25A60">
      <w:pPr>
        <w:pStyle w:val="Corpsdetexte"/>
        <w:numPr>
          <w:ilvl w:val="0"/>
          <w:numId w:val="3"/>
        </w:numPr>
        <w:spacing w:line="276" w:lineRule="auto"/>
        <w:jc w:val="both"/>
        <w:rPr>
          <w:rFonts w:ascii="Times New Roman" w:eastAsiaTheme="minorHAnsi" w:hAnsi="Times New Roman" w:cs="Times New Roman"/>
          <w:sz w:val="22"/>
          <w:szCs w:val="22"/>
        </w:rPr>
      </w:pPr>
      <w:bookmarkStart w:id="0" w:name="_Hlk170395413"/>
      <w:r w:rsidRPr="00E2206F">
        <w:rPr>
          <w:rFonts w:ascii="Times New Roman" w:eastAsiaTheme="minorHAnsi" w:hAnsi="Times New Roman" w:cs="Times New Roman"/>
          <w:sz w:val="22"/>
          <w:szCs w:val="22"/>
        </w:rPr>
        <w:t>Remboursement d'une avance exceptionnelle pour des matériaux</w:t>
      </w:r>
      <w:bookmarkEnd w:id="0"/>
    </w:p>
    <w:p w14:paraId="42CF4CEF" w14:textId="5BCD6B0A" w:rsidR="00E2206F" w:rsidRPr="00E2206F" w:rsidRDefault="00E2206F" w:rsidP="00C25A60">
      <w:pPr>
        <w:pStyle w:val="Corpsdetexte"/>
        <w:numPr>
          <w:ilvl w:val="0"/>
          <w:numId w:val="3"/>
        </w:numPr>
        <w:spacing w:line="276" w:lineRule="auto"/>
        <w:jc w:val="both"/>
        <w:rPr>
          <w:rFonts w:ascii="Times New Roman" w:eastAsiaTheme="minorHAnsi" w:hAnsi="Times New Roman" w:cs="Times New Roman"/>
          <w:sz w:val="22"/>
          <w:szCs w:val="22"/>
        </w:rPr>
      </w:pPr>
      <w:bookmarkStart w:id="1" w:name="_Hlk170395432"/>
      <w:r w:rsidRPr="00E2206F">
        <w:rPr>
          <w:rFonts w:ascii="Times New Roman" w:eastAsiaTheme="minorHAnsi" w:hAnsi="Times New Roman" w:cs="Times New Roman"/>
          <w:sz w:val="22"/>
          <w:szCs w:val="22"/>
        </w:rPr>
        <w:t>Chemin de MALVINOT empierrement</w:t>
      </w:r>
      <w:bookmarkEnd w:id="1"/>
    </w:p>
    <w:p w14:paraId="25C73A9A" w14:textId="266B0DBD" w:rsidR="00E2206F" w:rsidRPr="00E2206F" w:rsidRDefault="00E2206F" w:rsidP="00C25A60">
      <w:pPr>
        <w:pStyle w:val="Corpsdetexte"/>
        <w:numPr>
          <w:ilvl w:val="0"/>
          <w:numId w:val="3"/>
        </w:numPr>
        <w:spacing w:line="276" w:lineRule="auto"/>
        <w:jc w:val="both"/>
        <w:rPr>
          <w:rFonts w:ascii="Times New Roman" w:eastAsiaTheme="minorHAnsi" w:hAnsi="Times New Roman" w:cs="Times New Roman"/>
          <w:sz w:val="22"/>
          <w:szCs w:val="22"/>
        </w:rPr>
      </w:pPr>
      <w:bookmarkStart w:id="2" w:name="_Hlk170395449"/>
      <w:r w:rsidRPr="00E2206F">
        <w:rPr>
          <w:rFonts w:ascii="Times New Roman" w:eastAsiaTheme="minorHAnsi" w:hAnsi="Times New Roman" w:cs="Times New Roman"/>
          <w:sz w:val="22"/>
          <w:szCs w:val="22"/>
        </w:rPr>
        <w:t xml:space="preserve">Passage </w:t>
      </w:r>
      <w:proofErr w:type="spellStart"/>
      <w:r w:rsidRPr="00E2206F">
        <w:rPr>
          <w:rFonts w:ascii="Times New Roman" w:eastAsiaTheme="minorHAnsi" w:hAnsi="Times New Roman" w:cs="Times New Roman"/>
          <w:sz w:val="22"/>
          <w:szCs w:val="22"/>
        </w:rPr>
        <w:t>Denizot</w:t>
      </w:r>
      <w:proofErr w:type="spellEnd"/>
      <w:r w:rsidRPr="00E2206F">
        <w:rPr>
          <w:rFonts w:ascii="Times New Roman" w:eastAsiaTheme="minorHAnsi" w:hAnsi="Times New Roman" w:cs="Times New Roman"/>
          <w:sz w:val="22"/>
          <w:szCs w:val="22"/>
        </w:rPr>
        <w:t>, réfection + captage des eaux de pluie</w:t>
      </w:r>
      <w:bookmarkEnd w:id="2"/>
    </w:p>
    <w:p w14:paraId="671FEE40" w14:textId="7A3ABD11" w:rsidR="00E2206F" w:rsidRPr="00E2206F" w:rsidRDefault="00E2206F" w:rsidP="00C25A60">
      <w:pPr>
        <w:pStyle w:val="Corpsdetexte"/>
        <w:numPr>
          <w:ilvl w:val="0"/>
          <w:numId w:val="3"/>
        </w:numPr>
        <w:spacing w:line="276" w:lineRule="auto"/>
        <w:ind w:left="426" w:hanging="66"/>
        <w:jc w:val="both"/>
        <w:rPr>
          <w:rFonts w:ascii="Times New Roman" w:eastAsiaTheme="minorHAnsi" w:hAnsi="Times New Roman" w:cs="Times New Roman"/>
          <w:sz w:val="22"/>
          <w:szCs w:val="22"/>
        </w:rPr>
      </w:pPr>
      <w:bookmarkStart w:id="3" w:name="_Hlk170395463"/>
      <w:r w:rsidRPr="00E2206F">
        <w:rPr>
          <w:rFonts w:ascii="Times New Roman" w:eastAsiaTheme="minorHAnsi" w:hAnsi="Times New Roman" w:cs="Times New Roman"/>
          <w:sz w:val="22"/>
          <w:szCs w:val="22"/>
        </w:rPr>
        <w:t>Personnel - remboursement des frais de transport et de repas lors de mission et/ou formation (non pris en charge par l'organisme de formation) sur la même base que les conseillers (</w:t>
      </w:r>
      <w:proofErr w:type="spellStart"/>
      <w:r w:rsidRPr="00E2206F">
        <w:rPr>
          <w:rFonts w:ascii="Times New Roman" w:eastAsiaTheme="minorHAnsi" w:hAnsi="Times New Roman" w:cs="Times New Roman"/>
          <w:sz w:val="22"/>
          <w:szCs w:val="22"/>
        </w:rPr>
        <w:t>cf</w:t>
      </w:r>
      <w:proofErr w:type="spellEnd"/>
      <w:r w:rsidRPr="00E2206F">
        <w:rPr>
          <w:rFonts w:ascii="Times New Roman" w:eastAsiaTheme="minorHAnsi" w:hAnsi="Times New Roman" w:cs="Times New Roman"/>
          <w:sz w:val="22"/>
          <w:szCs w:val="22"/>
        </w:rPr>
        <w:t xml:space="preserve"> délibération 039_2023)</w:t>
      </w:r>
      <w:bookmarkEnd w:id="3"/>
    </w:p>
    <w:p w14:paraId="4F03F1F4" w14:textId="6CC83BF0" w:rsidR="00E2206F" w:rsidRPr="00E2206F" w:rsidRDefault="00E2206F" w:rsidP="00C25A60">
      <w:pPr>
        <w:pStyle w:val="Corpsdetexte"/>
        <w:numPr>
          <w:ilvl w:val="0"/>
          <w:numId w:val="3"/>
        </w:numPr>
        <w:spacing w:line="276" w:lineRule="auto"/>
        <w:jc w:val="both"/>
        <w:rPr>
          <w:rFonts w:ascii="Times New Roman" w:eastAsiaTheme="minorHAnsi" w:hAnsi="Times New Roman" w:cs="Times New Roman"/>
          <w:sz w:val="22"/>
          <w:szCs w:val="22"/>
        </w:rPr>
      </w:pPr>
      <w:bookmarkStart w:id="4" w:name="_Hlk170395488"/>
      <w:r w:rsidRPr="00E2206F">
        <w:rPr>
          <w:rFonts w:ascii="Times New Roman" w:eastAsiaTheme="minorHAnsi" w:hAnsi="Times New Roman" w:cs="Times New Roman"/>
          <w:sz w:val="22"/>
          <w:szCs w:val="22"/>
        </w:rPr>
        <w:t>Adhésion à l'Agence Technique Départementale "Lot-et-Garonne Ingénierie"</w:t>
      </w:r>
      <w:bookmarkEnd w:id="4"/>
    </w:p>
    <w:p w14:paraId="6565FC46" w14:textId="7D3EB6BB" w:rsidR="00E2206F" w:rsidRPr="00E2206F" w:rsidRDefault="00E2206F" w:rsidP="00C25A60">
      <w:pPr>
        <w:pStyle w:val="Corpsdetexte"/>
        <w:numPr>
          <w:ilvl w:val="0"/>
          <w:numId w:val="3"/>
        </w:numPr>
        <w:spacing w:line="276" w:lineRule="auto"/>
        <w:ind w:left="426" w:hanging="66"/>
        <w:jc w:val="both"/>
        <w:rPr>
          <w:rFonts w:ascii="Times New Roman" w:eastAsiaTheme="minorHAnsi" w:hAnsi="Times New Roman" w:cs="Times New Roman"/>
          <w:sz w:val="22"/>
          <w:szCs w:val="22"/>
        </w:rPr>
      </w:pPr>
      <w:bookmarkStart w:id="5" w:name="_Hlk170395501"/>
      <w:r w:rsidRPr="00E2206F">
        <w:rPr>
          <w:rFonts w:ascii="Times New Roman" w:eastAsiaTheme="minorHAnsi" w:hAnsi="Times New Roman" w:cs="Times New Roman"/>
          <w:sz w:val="22"/>
          <w:szCs w:val="22"/>
        </w:rPr>
        <w:t>Action "</w:t>
      </w:r>
      <w:proofErr w:type="spellStart"/>
      <w:proofErr w:type="gramStart"/>
      <w:r w:rsidRPr="00E2206F">
        <w:rPr>
          <w:rFonts w:ascii="Times New Roman" w:eastAsiaTheme="minorHAnsi" w:hAnsi="Times New Roman" w:cs="Times New Roman"/>
          <w:sz w:val="22"/>
          <w:szCs w:val="22"/>
        </w:rPr>
        <w:t>Élu.e.s</w:t>
      </w:r>
      <w:proofErr w:type="spellEnd"/>
      <w:proofErr w:type="gramEnd"/>
      <w:r w:rsidRPr="00E2206F">
        <w:rPr>
          <w:rFonts w:ascii="Times New Roman" w:eastAsiaTheme="minorHAnsi" w:hAnsi="Times New Roman" w:cs="Times New Roman"/>
          <w:sz w:val="22"/>
          <w:szCs w:val="22"/>
        </w:rPr>
        <w:t xml:space="preserve"> </w:t>
      </w:r>
      <w:proofErr w:type="spellStart"/>
      <w:r w:rsidRPr="00E2206F">
        <w:rPr>
          <w:rFonts w:ascii="Times New Roman" w:eastAsiaTheme="minorHAnsi" w:hAnsi="Times New Roman" w:cs="Times New Roman"/>
          <w:sz w:val="22"/>
          <w:szCs w:val="22"/>
        </w:rPr>
        <w:t>Rural.e.s</w:t>
      </w:r>
      <w:proofErr w:type="spellEnd"/>
      <w:r w:rsidRPr="00E2206F">
        <w:rPr>
          <w:rFonts w:ascii="Times New Roman" w:eastAsiaTheme="minorHAnsi" w:hAnsi="Times New Roman" w:cs="Times New Roman"/>
          <w:sz w:val="22"/>
          <w:szCs w:val="22"/>
        </w:rPr>
        <w:t xml:space="preserve"> Relais de l'Egalité : désignation d'un élu relais au sein du Conseil Municipal (information jointe)</w:t>
      </w:r>
      <w:bookmarkEnd w:id="5"/>
    </w:p>
    <w:p w14:paraId="148BF315" w14:textId="3CDA1584" w:rsidR="00E2206F" w:rsidRPr="00E2206F" w:rsidRDefault="00E2206F" w:rsidP="00C25A60">
      <w:pPr>
        <w:pStyle w:val="Corpsdetexte"/>
        <w:numPr>
          <w:ilvl w:val="0"/>
          <w:numId w:val="3"/>
        </w:numPr>
        <w:spacing w:line="276" w:lineRule="auto"/>
        <w:jc w:val="both"/>
        <w:rPr>
          <w:rFonts w:ascii="Times New Roman" w:eastAsiaTheme="minorHAnsi" w:hAnsi="Times New Roman" w:cs="Times New Roman"/>
          <w:sz w:val="22"/>
          <w:szCs w:val="22"/>
        </w:rPr>
      </w:pPr>
      <w:r w:rsidRPr="00E2206F">
        <w:rPr>
          <w:rFonts w:ascii="Times New Roman" w:eastAsiaTheme="minorHAnsi" w:hAnsi="Times New Roman" w:cs="Times New Roman"/>
          <w:sz w:val="22"/>
          <w:szCs w:val="22"/>
        </w:rPr>
        <w:t>Copieur multifonction secrétariat Mairie</w:t>
      </w:r>
    </w:p>
    <w:p w14:paraId="57F92473" w14:textId="3EBBD90B" w:rsidR="00E2206F" w:rsidRPr="00E2206F" w:rsidRDefault="00E2206F" w:rsidP="00C25A60">
      <w:pPr>
        <w:pStyle w:val="Corpsdetexte"/>
        <w:numPr>
          <w:ilvl w:val="0"/>
          <w:numId w:val="3"/>
        </w:numPr>
        <w:spacing w:line="276" w:lineRule="auto"/>
        <w:jc w:val="both"/>
        <w:rPr>
          <w:rFonts w:ascii="Times New Roman" w:eastAsiaTheme="minorHAnsi" w:hAnsi="Times New Roman" w:cs="Times New Roman"/>
          <w:sz w:val="22"/>
          <w:szCs w:val="22"/>
        </w:rPr>
      </w:pPr>
      <w:r w:rsidRPr="00E2206F">
        <w:rPr>
          <w:rFonts w:ascii="Times New Roman" w:eastAsiaTheme="minorHAnsi" w:hAnsi="Times New Roman" w:cs="Times New Roman"/>
          <w:sz w:val="22"/>
          <w:szCs w:val="22"/>
        </w:rPr>
        <w:t>Salle des fêtes</w:t>
      </w:r>
    </w:p>
    <w:p w14:paraId="018057D1" w14:textId="3567E1C7" w:rsidR="00B905A2" w:rsidRPr="00B905A2" w:rsidRDefault="00B905A2" w:rsidP="00C25A60">
      <w:pPr>
        <w:pStyle w:val="Corpsdetexte"/>
        <w:numPr>
          <w:ilvl w:val="0"/>
          <w:numId w:val="3"/>
        </w:numPr>
        <w:spacing w:line="276" w:lineRule="auto"/>
        <w:jc w:val="both"/>
        <w:rPr>
          <w:rFonts w:ascii="Times New Roman" w:eastAsia="SimSun" w:hAnsi="Times New Roman" w:cs="Times New Roman"/>
          <w:color w:val="000000"/>
          <w:sz w:val="22"/>
          <w:szCs w:val="22"/>
        </w:rPr>
      </w:pPr>
      <w:r w:rsidRPr="00B905A2">
        <w:rPr>
          <w:rFonts w:ascii="Times New Roman" w:eastAsia="SimSun" w:hAnsi="Times New Roman" w:cs="Times New Roman"/>
          <w:color w:val="000000"/>
          <w:sz w:val="22"/>
          <w:szCs w:val="22"/>
        </w:rPr>
        <w:t>Informations et questions diverses</w:t>
      </w:r>
    </w:p>
    <w:p w14:paraId="37DC2A65" w14:textId="77777777" w:rsidR="00581611" w:rsidRDefault="00581611" w:rsidP="00581611">
      <w:pPr>
        <w:pStyle w:val="Corpsdetexte"/>
        <w:ind w:left="164"/>
        <w:jc w:val="both"/>
        <w:rPr>
          <w:rFonts w:ascii="Times New Roman" w:hAnsi="Times New Roman" w:cs="Times New Roman"/>
          <w:sz w:val="22"/>
          <w:szCs w:val="22"/>
        </w:rPr>
      </w:pPr>
    </w:p>
    <w:p w14:paraId="7F860219" w14:textId="4B2725A6" w:rsidR="004E62D0" w:rsidRPr="006A3468" w:rsidRDefault="004E62D0" w:rsidP="00325C9F">
      <w:pPr>
        <w:pStyle w:val="Corpsdetexte"/>
        <w:ind w:left="164"/>
        <w:jc w:val="center"/>
        <w:rPr>
          <w:rFonts w:ascii="Times New Roman" w:hAnsi="Times New Roman" w:cs="Times New Roman"/>
          <w:bCs/>
        </w:rPr>
      </w:pPr>
      <w:r>
        <w:rPr>
          <w:rFonts w:ascii="Times New Roman" w:hAnsi="Times New Roman" w:cs="Times New Roman"/>
          <w:bCs/>
        </w:rPr>
        <w:t>--------------------</w:t>
      </w:r>
    </w:p>
    <w:p w14:paraId="3A582709" w14:textId="77777777" w:rsidR="006F591E" w:rsidRDefault="006F591E" w:rsidP="006F591E">
      <w:pPr>
        <w:suppressAutoHyphens w:val="0"/>
        <w:spacing w:after="0"/>
        <w:rPr>
          <w:rFonts w:ascii="Times New Roman" w:hAnsi="Times New Roman" w:cs="Times New Roman"/>
          <w:b/>
          <w:bCs/>
          <w:u w:val="single"/>
        </w:rPr>
      </w:pPr>
    </w:p>
    <w:p w14:paraId="35C51160" w14:textId="77777777" w:rsidR="00E2206F" w:rsidRDefault="00E2206F" w:rsidP="006F591E">
      <w:pPr>
        <w:suppressAutoHyphens w:val="0"/>
        <w:spacing w:after="0"/>
        <w:rPr>
          <w:rFonts w:ascii="Times New Roman" w:hAnsi="Times New Roman" w:cs="Times New Roman"/>
          <w:b/>
          <w:bCs/>
          <w:u w:val="single"/>
        </w:rPr>
      </w:pPr>
    </w:p>
    <w:p w14:paraId="6C0B9CB1" w14:textId="4665D306" w:rsidR="00E3144A" w:rsidRDefault="00E3144A" w:rsidP="006D4010">
      <w:pPr>
        <w:pStyle w:val="Standard"/>
        <w:ind w:right="-2"/>
        <w:jc w:val="both"/>
        <w:rPr>
          <w:rFonts w:ascii="Times New Roman" w:hAnsi="Times New Roman" w:cs="Times New Roman"/>
          <w:b/>
          <w:bCs/>
          <w:u w:val="single"/>
        </w:rPr>
      </w:pPr>
      <w:r>
        <w:rPr>
          <w:rFonts w:ascii="Times New Roman" w:hAnsi="Times New Roman" w:cs="Times New Roman"/>
          <w:b/>
          <w:bCs/>
          <w:u w:val="single"/>
        </w:rPr>
        <w:lastRenderedPageBreak/>
        <w:t>1</w:t>
      </w:r>
      <w:r w:rsidRPr="006A3468">
        <w:rPr>
          <w:rFonts w:ascii="Times New Roman" w:hAnsi="Times New Roman" w:cs="Times New Roman"/>
          <w:b/>
          <w:bCs/>
          <w:u w:val="single"/>
        </w:rPr>
        <w:t xml:space="preserve"> –</w:t>
      </w:r>
      <w:r>
        <w:rPr>
          <w:rFonts w:ascii="Times New Roman" w:hAnsi="Times New Roman" w:cs="Times New Roman"/>
          <w:b/>
          <w:bCs/>
          <w:u w:val="single"/>
        </w:rPr>
        <w:t xml:space="preserve"> </w:t>
      </w:r>
      <w:r w:rsidR="001D2968" w:rsidRPr="006A3468">
        <w:rPr>
          <w:rFonts w:ascii="Times New Roman" w:hAnsi="Times New Roman" w:cs="Times New Roman"/>
          <w:b/>
          <w:bCs/>
          <w:u w:val="single"/>
        </w:rPr>
        <w:t>Approbation d</w:t>
      </w:r>
      <w:r w:rsidR="00766C5E">
        <w:rPr>
          <w:rFonts w:ascii="Times New Roman" w:hAnsi="Times New Roman" w:cs="Times New Roman"/>
          <w:b/>
          <w:bCs/>
          <w:u w:val="single"/>
        </w:rPr>
        <w:t xml:space="preserve">u procès-verbal de la séance du </w:t>
      </w:r>
      <w:r w:rsidR="00036055">
        <w:rPr>
          <w:rFonts w:ascii="Times New Roman" w:hAnsi="Times New Roman" w:cs="Times New Roman"/>
          <w:b/>
          <w:bCs/>
          <w:u w:val="single"/>
        </w:rPr>
        <w:t>1</w:t>
      </w:r>
      <w:r w:rsidR="00E2206F">
        <w:rPr>
          <w:rFonts w:ascii="Times New Roman" w:hAnsi="Times New Roman" w:cs="Times New Roman"/>
          <w:b/>
          <w:bCs/>
          <w:u w:val="single"/>
        </w:rPr>
        <w:t>0 avril</w:t>
      </w:r>
      <w:r w:rsidR="000D6B9C">
        <w:rPr>
          <w:rFonts w:ascii="Times New Roman" w:hAnsi="Times New Roman" w:cs="Times New Roman"/>
          <w:b/>
          <w:bCs/>
          <w:u w:val="single"/>
        </w:rPr>
        <w:t xml:space="preserve"> 2024</w:t>
      </w:r>
    </w:p>
    <w:p w14:paraId="315D2468" w14:textId="2821CC51" w:rsidR="0020636E" w:rsidRPr="00CA1615" w:rsidRDefault="00CA1615" w:rsidP="000E4845">
      <w:pPr>
        <w:pStyle w:val="Standard"/>
        <w:spacing w:after="0"/>
        <w:ind w:right="-2"/>
        <w:jc w:val="both"/>
        <w:rPr>
          <w:rFonts w:ascii="Times New Roman" w:hAnsi="Times New Roman" w:cs="Times New Roman"/>
          <w:bCs/>
        </w:rPr>
      </w:pPr>
      <w:r w:rsidRPr="00CA1615">
        <w:rPr>
          <w:rFonts w:ascii="Times New Roman" w:hAnsi="Times New Roman" w:cs="Times New Roman"/>
          <w:bCs/>
        </w:rPr>
        <w:t>Le</w:t>
      </w:r>
      <w:r w:rsidR="005F12AC" w:rsidRPr="00CA1615">
        <w:rPr>
          <w:rFonts w:ascii="Times New Roman" w:hAnsi="Times New Roman" w:cs="Times New Roman"/>
          <w:bCs/>
        </w:rPr>
        <w:t xml:space="preserve"> procès-verbal de la séance du </w:t>
      </w:r>
      <w:r w:rsidR="00036055">
        <w:rPr>
          <w:rFonts w:ascii="Times New Roman" w:hAnsi="Times New Roman" w:cs="Times New Roman"/>
          <w:bCs/>
        </w:rPr>
        <w:t>1</w:t>
      </w:r>
      <w:r w:rsidR="00E2206F">
        <w:rPr>
          <w:rFonts w:ascii="Times New Roman" w:hAnsi="Times New Roman" w:cs="Times New Roman"/>
          <w:bCs/>
        </w:rPr>
        <w:t>0 avril</w:t>
      </w:r>
      <w:r w:rsidR="005F12AC" w:rsidRPr="00CA1615">
        <w:rPr>
          <w:rFonts w:ascii="Times New Roman" w:hAnsi="Times New Roman" w:cs="Times New Roman"/>
          <w:bCs/>
        </w:rPr>
        <w:t xml:space="preserve"> 202</w:t>
      </w:r>
      <w:r w:rsidR="00036055">
        <w:rPr>
          <w:rFonts w:ascii="Times New Roman" w:hAnsi="Times New Roman" w:cs="Times New Roman"/>
          <w:bCs/>
        </w:rPr>
        <w:t>4</w:t>
      </w:r>
      <w:r w:rsidR="005F12AC" w:rsidRPr="00CA1615">
        <w:rPr>
          <w:rFonts w:ascii="Times New Roman" w:hAnsi="Times New Roman" w:cs="Times New Roman"/>
          <w:bCs/>
        </w:rPr>
        <w:t xml:space="preserve"> est approuvé </w:t>
      </w:r>
      <w:r w:rsidR="000031D3" w:rsidRPr="00CA1615">
        <w:rPr>
          <w:rFonts w:ascii="Times New Roman" w:hAnsi="Times New Roman" w:cs="Times New Roman"/>
          <w:bCs/>
        </w:rPr>
        <w:t>par le Conseil Municipal à l’unanimité des membres présents.</w:t>
      </w:r>
    </w:p>
    <w:p w14:paraId="1FA266D5" w14:textId="77777777" w:rsidR="000E4845" w:rsidRDefault="000E4845" w:rsidP="000E4845">
      <w:pPr>
        <w:pStyle w:val="Standard"/>
        <w:spacing w:after="0"/>
        <w:ind w:right="-2"/>
        <w:jc w:val="both"/>
        <w:rPr>
          <w:rFonts w:ascii="Times New Roman" w:hAnsi="Times New Roman" w:cs="Times New Roman"/>
          <w:b/>
          <w:bCs/>
          <w:u w:val="single"/>
        </w:rPr>
      </w:pPr>
    </w:p>
    <w:p w14:paraId="0968375B" w14:textId="77777777" w:rsidR="006F591E" w:rsidRDefault="006F591E" w:rsidP="000E4845">
      <w:pPr>
        <w:pStyle w:val="Standard"/>
        <w:spacing w:after="0"/>
        <w:ind w:right="-2"/>
        <w:jc w:val="both"/>
        <w:rPr>
          <w:rFonts w:ascii="Times New Roman" w:hAnsi="Times New Roman" w:cs="Times New Roman"/>
          <w:b/>
          <w:bCs/>
          <w:u w:val="single"/>
        </w:rPr>
      </w:pPr>
    </w:p>
    <w:p w14:paraId="5C979737" w14:textId="7702A6ED" w:rsidR="00893CC8" w:rsidRPr="000D6B9C" w:rsidRDefault="00893CC8" w:rsidP="00893CC8">
      <w:pPr>
        <w:pStyle w:val="Standard"/>
        <w:spacing w:after="0"/>
        <w:ind w:right="-2"/>
        <w:jc w:val="both"/>
        <w:rPr>
          <w:rFonts w:ascii="Times New Roman" w:hAnsi="Times New Roman" w:cs="Times New Roman"/>
          <w:b/>
          <w:bCs/>
          <w:u w:val="single"/>
        </w:rPr>
      </w:pPr>
      <w:r w:rsidRPr="000D6B9C">
        <w:rPr>
          <w:rFonts w:ascii="Times New Roman" w:hAnsi="Times New Roman" w:cs="Times New Roman"/>
          <w:b/>
          <w:bCs/>
          <w:u w:val="single"/>
        </w:rPr>
        <w:t xml:space="preserve">2 – </w:t>
      </w:r>
      <w:r w:rsidR="00E2206F" w:rsidRPr="00E2206F">
        <w:rPr>
          <w:rFonts w:ascii="Times New Roman" w:eastAsiaTheme="minorHAnsi" w:hAnsi="Times New Roman" w:cs="Times New Roman"/>
          <w:b/>
          <w:bCs/>
          <w:u w:val="single"/>
        </w:rPr>
        <w:t>Dissolution du budget annexe assainissement - finalisation des opérations comptables</w:t>
      </w:r>
      <w:r w:rsidR="00E2206F" w:rsidRPr="00075BA2">
        <w:rPr>
          <w:rFonts w:ascii="Times New Roman" w:hAnsi="Times New Roman" w:cs="Times New Roman"/>
          <w:b/>
          <w:bCs/>
        </w:rPr>
        <w:t xml:space="preserve"> </w:t>
      </w:r>
      <w:r w:rsidRPr="00075BA2">
        <w:rPr>
          <w:rFonts w:ascii="Times New Roman" w:hAnsi="Times New Roman" w:cs="Times New Roman"/>
          <w:b/>
          <w:bCs/>
        </w:rPr>
        <w:t xml:space="preserve">- </w:t>
      </w:r>
      <w:r w:rsidRPr="005A3D43">
        <w:rPr>
          <w:rFonts w:ascii="Times New Roman" w:hAnsi="Times New Roman" w:cs="Times New Roman"/>
          <w:b/>
          <w:bCs/>
          <w:i/>
          <w:iCs/>
        </w:rPr>
        <w:t xml:space="preserve">Délibération </w:t>
      </w:r>
      <w:r>
        <w:rPr>
          <w:rFonts w:ascii="Times New Roman" w:hAnsi="Times New Roman" w:cs="Times New Roman"/>
          <w:b/>
          <w:bCs/>
          <w:i/>
          <w:iCs/>
        </w:rPr>
        <w:t>2</w:t>
      </w:r>
      <w:r w:rsidR="00E2206F">
        <w:rPr>
          <w:rFonts w:ascii="Times New Roman" w:hAnsi="Times New Roman" w:cs="Times New Roman"/>
          <w:b/>
          <w:bCs/>
          <w:i/>
          <w:iCs/>
        </w:rPr>
        <w:t>0</w:t>
      </w:r>
      <w:r w:rsidRPr="005A3D43">
        <w:rPr>
          <w:rFonts w:ascii="Times New Roman" w:hAnsi="Times New Roman" w:cs="Times New Roman"/>
          <w:b/>
          <w:bCs/>
          <w:i/>
          <w:iCs/>
        </w:rPr>
        <w:t>_202</w:t>
      </w:r>
      <w:r>
        <w:rPr>
          <w:rFonts w:ascii="Times New Roman" w:hAnsi="Times New Roman" w:cs="Times New Roman"/>
          <w:b/>
          <w:bCs/>
          <w:i/>
          <w:iCs/>
        </w:rPr>
        <w:t>4</w:t>
      </w:r>
    </w:p>
    <w:p w14:paraId="3E91075A" w14:textId="77777777" w:rsidR="00893CC8" w:rsidRPr="00861E02" w:rsidRDefault="00893CC8" w:rsidP="00893CC8">
      <w:pPr>
        <w:pStyle w:val="Standard"/>
        <w:spacing w:after="0"/>
        <w:ind w:right="-2"/>
        <w:jc w:val="both"/>
        <w:rPr>
          <w:rFonts w:ascii="Times New Roman" w:hAnsi="Times New Roman" w:cs="Times New Roman"/>
          <w:b/>
          <w:bCs/>
          <w:i/>
          <w:iCs/>
        </w:rPr>
      </w:pPr>
    </w:p>
    <w:p w14:paraId="09B78D05" w14:textId="5D1DD896" w:rsidR="00E2206F" w:rsidRDefault="00893CC8" w:rsidP="00893CC8">
      <w:pPr>
        <w:tabs>
          <w:tab w:val="num" w:pos="0"/>
        </w:tabs>
        <w:autoSpaceDE w:val="0"/>
        <w:adjustRightInd w:val="0"/>
        <w:jc w:val="both"/>
        <w:rPr>
          <w:rFonts w:ascii="Times New Roman" w:hAnsi="Times New Roman" w:cs="Times New Roman"/>
        </w:rPr>
      </w:pPr>
      <w:r w:rsidRPr="00F77261">
        <w:rPr>
          <w:rFonts w:ascii="Times New Roman" w:hAnsi="Times New Roman" w:cs="Times New Roman"/>
        </w:rPr>
        <w:t>M</w:t>
      </w:r>
      <w:r w:rsidRPr="00F77261">
        <w:rPr>
          <w:rFonts w:ascii="Times New Roman" w:hAnsi="Times New Roman"/>
        </w:rPr>
        <w:t>onsieur</w:t>
      </w:r>
      <w:r w:rsidRPr="00F77261">
        <w:rPr>
          <w:rFonts w:ascii="Times New Roman" w:hAnsi="Times New Roman" w:cs="Times New Roman"/>
        </w:rPr>
        <w:t xml:space="preserve"> le Maire</w:t>
      </w:r>
      <w:r>
        <w:rPr>
          <w:rFonts w:ascii="Times New Roman" w:hAnsi="Times New Roman" w:cs="Times New Roman"/>
        </w:rPr>
        <w:t xml:space="preserve"> explique </w:t>
      </w:r>
      <w:r w:rsidR="00E2206F">
        <w:rPr>
          <w:rFonts w:ascii="Times New Roman" w:hAnsi="Times New Roman" w:cs="Times New Roman"/>
        </w:rPr>
        <w:t>Madame Chemineau, Responsable de la Trésorerie Municipale de Villeneuve sur Lot, en charge du la gestion des comptes de la collectivité, a constaté qu’une écriture comptable, nécessaire à la clôture du budget annexe assainissement transféré en 2019 à EAU47, n’a pas été passée. La somme de cette opération est de 10.091,32 €.</w:t>
      </w:r>
    </w:p>
    <w:p w14:paraId="290BA38F" w14:textId="77777777" w:rsidR="00E2206F" w:rsidRDefault="00E2206F" w:rsidP="00893CC8">
      <w:pPr>
        <w:tabs>
          <w:tab w:val="num" w:pos="0"/>
        </w:tabs>
        <w:autoSpaceDE w:val="0"/>
        <w:adjustRightInd w:val="0"/>
        <w:jc w:val="both"/>
        <w:rPr>
          <w:rFonts w:ascii="Times New Roman" w:hAnsi="Times New Roman" w:cs="Times New Roman"/>
        </w:rPr>
      </w:pPr>
      <w:r>
        <w:rPr>
          <w:rFonts w:ascii="Times New Roman" w:hAnsi="Times New Roman" w:cs="Times New Roman"/>
        </w:rPr>
        <w:t>Afin de régulariser cette situation, elle propose qu’une opération d’ordre non budgétaire par le débit du compte 1068 et au crédit du compte 181 soit passée. Elle rappelle que cette opération n’a aucune incidence sur le budget de la commune ni sur les résultats.</w:t>
      </w:r>
    </w:p>
    <w:p w14:paraId="65804B14" w14:textId="77777777" w:rsidR="00E2206F" w:rsidRDefault="00E2206F" w:rsidP="00893CC8">
      <w:pPr>
        <w:tabs>
          <w:tab w:val="num" w:pos="0"/>
        </w:tabs>
        <w:autoSpaceDE w:val="0"/>
        <w:adjustRightInd w:val="0"/>
        <w:jc w:val="both"/>
        <w:rPr>
          <w:rFonts w:ascii="Times New Roman" w:hAnsi="Times New Roman" w:cs="Times New Roman"/>
        </w:rPr>
      </w:pPr>
      <w:r>
        <w:rPr>
          <w:rFonts w:ascii="Times New Roman" w:hAnsi="Times New Roman" w:cs="Times New Roman"/>
        </w:rPr>
        <w:t>Seulement, afin qu’elle puisse comptabiliser cette opération, elle a besoin de l’autorisation du Conseil Municipal.</w:t>
      </w:r>
    </w:p>
    <w:p w14:paraId="6A4F0C16" w14:textId="77777777" w:rsidR="00E2206F" w:rsidRDefault="001E6B81" w:rsidP="001E6B81">
      <w:pPr>
        <w:jc w:val="both"/>
        <w:rPr>
          <w:rFonts w:ascii="Times New Roman" w:hAnsi="Times New Roman" w:cs="Times New Roman"/>
        </w:rPr>
      </w:pPr>
      <w:r>
        <w:rPr>
          <w:rFonts w:ascii="Times New Roman" w:hAnsi="Times New Roman" w:cs="Times New Roman"/>
        </w:rPr>
        <w:t>Vu l</w:t>
      </w:r>
      <w:r w:rsidR="00E2206F">
        <w:rPr>
          <w:rFonts w:ascii="Times New Roman" w:hAnsi="Times New Roman" w:cs="Times New Roman"/>
        </w:rPr>
        <w:t>a délibération 002/2022 en date du 3 février 2022 du Conseil municipal portant sur le transfert des résultats de clôture 2018 du budget annexe « assainissement collectif » de la commune à EAU 47 suite au transfert de compétence au 1</w:t>
      </w:r>
      <w:r w:rsidR="00E2206F" w:rsidRPr="00E2206F">
        <w:rPr>
          <w:rFonts w:ascii="Times New Roman" w:hAnsi="Times New Roman" w:cs="Times New Roman"/>
          <w:vertAlign w:val="superscript"/>
        </w:rPr>
        <w:t>er</w:t>
      </w:r>
      <w:r w:rsidR="00E2206F">
        <w:rPr>
          <w:rFonts w:ascii="Times New Roman" w:hAnsi="Times New Roman" w:cs="Times New Roman"/>
        </w:rPr>
        <w:t xml:space="preserve"> janvier 2019 reprenant l’ensemble des délibérations, arrêtés et visas de ce transfert,</w:t>
      </w:r>
    </w:p>
    <w:p w14:paraId="2672B4EA" w14:textId="544449F1" w:rsidR="001E6B81" w:rsidRDefault="00E2206F" w:rsidP="001E6B81">
      <w:pPr>
        <w:jc w:val="both"/>
        <w:rPr>
          <w:rFonts w:ascii="Times New Roman" w:hAnsi="Times New Roman" w:cs="Times New Roman"/>
          <w:kern w:val="0"/>
        </w:rPr>
      </w:pPr>
      <w:r>
        <w:rPr>
          <w:rFonts w:ascii="Times New Roman" w:hAnsi="Times New Roman" w:cs="Times New Roman"/>
        </w:rPr>
        <w:t xml:space="preserve">Vu la demande du 5 juin 2024 de Madame Chemineau Responsable de la Trésorerie Municipal de Villeneuve sur Lot de procéder à la régularisation des opérations </w:t>
      </w:r>
      <w:r w:rsidR="00655F2B">
        <w:rPr>
          <w:rFonts w:ascii="Times New Roman" w:hAnsi="Times New Roman" w:cs="Times New Roman"/>
        </w:rPr>
        <w:t xml:space="preserve">comptables </w:t>
      </w:r>
      <w:r>
        <w:rPr>
          <w:rFonts w:ascii="Times New Roman" w:hAnsi="Times New Roman" w:cs="Times New Roman"/>
        </w:rPr>
        <w:t xml:space="preserve">de </w:t>
      </w:r>
      <w:r w:rsidR="00655F2B">
        <w:rPr>
          <w:rFonts w:ascii="Times New Roman" w:hAnsi="Times New Roman" w:cs="Times New Roman"/>
        </w:rPr>
        <w:t>dissolution dudit budget,</w:t>
      </w:r>
      <w:r w:rsidR="001E6B81">
        <w:rPr>
          <w:rFonts w:ascii="Times New Roman" w:hAnsi="Times New Roman" w:cs="Times New Roman"/>
          <w:bCs/>
        </w:rPr>
        <w:t xml:space="preserve"> l</w:t>
      </w:r>
      <w:r w:rsidR="001E6B81" w:rsidRPr="001C62F2">
        <w:rPr>
          <w:rFonts w:ascii="Times New Roman" w:hAnsi="Times New Roman" w:cs="Times New Roman"/>
          <w:kern w:val="0"/>
        </w:rPr>
        <w:t>e Conseil Municipal</w:t>
      </w:r>
      <w:r w:rsidR="00F452B9">
        <w:rPr>
          <w:rFonts w:ascii="Times New Roman" w:hAnsi="Times New Roman" w:cs="Times New Roman"/>
          <w:kern w:val="0"/>
        </w:rPr>
        <w:t xml:space="preserve">, </w:t>
      </w:r>
      <w:r w:rsidR="001E6B81" w:rsidRPr="001C62F2">
        <w:rPr>
          <w:rFonts w:ascii="Times New Roman" w:hAnsi="Times New Roman" w:cs="Times New Roman"/>
          <w:kern w:val="0"/>
        </w:rPr>
        <w:t>après en avoir délibéré</w:t>
      </w:r>
      <w:r w:rsidR="00B3732B">
        <w:rPr>
          <w:rFonts w:ascii="Times New Roman" w:hAnsi="Times New Roman" w:cs="Times New Roman"/>
          <w:kern w:val="0"/>
        </w:rPr>
        <w:t>,</w:t>
      </w:r>
      <w:r w:rsidR="00F452B9">
        <w:rPr>
          <w:rFonts w:ascii="Times New Roman" w:hAnsi="Times New Roman" w:cs="Times New Roman"/>
          <w:kern w:val="0"/>
        </w:rPr>
        <w:t xml:space="preserve"> afin d’être en conformité,</w:t>
      </w:r>
    </w:p>
    <w:p w14:paraId="66A314F5" w14:textId="4A93E2DA" w:rsidR="001E6B81" w:rsidRDefault="001E6B81" w:rsidP="001E6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0" w:line="240" w:lineRule="auto"/>
        <w:jc w:val="center"/>
        <w:textAlignment w:val="auto"/>
        <w:rPr>
          <w:rFonts w:ascii="Times New Roman" w:hAnsi="Times New Roman" w:cs="Times New Roman"/>
          <w:kern w:val="0"/>
        </w:rPr>
      </w:pPr>
      <w:r w:rsidRPr="001C62F2">
        <w:rPr>
          <w:rFonts w:ascii="Times New Roman" w:hAnsi="Times New Roman" w:cs="Times New Roman"/>
          <w:b/>
          <w:bCs/>
          <w:kern w:val="0"/>
        </w:rPr>
        <w:t>DÉCIDE</w:t>
      </w:r>
      <w:r w:rsidRPr="001C62F2">
        <w:rPr>
          <w:rFonts w:ascii="Times New Roman" w:hAnsi="Times New Roman" w:cs="Times New Roman"/>
          <w:kern w:val="0"/>
        </w:rPr>
        <w:t> :</w:t>
      </w:r>
    </w:p>
    <w:p w14:paraId="73D1FD6E" w14:textId="77777777" w:rsidR="001E6B81" w:rsidRPr="001C62F2" w:rsidRDefault="001E6B81" w:rsidP="001E6B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0" w:line="240" w:lineRule="auto"/>
        <w:jc w:val="center"/>
        <w:textAlignment w:val="auto"/>
        <w:rPr>
          <w:rFonts w:ascii="Times New Roman" w:hAnsi="Times New Roman" w:cs="Times New Roman"/>
          <w:kern w:val="0"/>
        </w:rPr>
      </w:pPr>
    </w:p>
    <w:p w14:paraId="1BFDFD18" w14:textId="77777777" w:rsidR="00655F2B" w:rsidRDefault="001E6B81" w:rsidP="001E6B81">
      <w:pPr>
        <w:spacing w:after="0"/>
        <w:jc w:val="both"/>
        <w:rPr>
          <w:rFonts w:ascii="Times New Roman" w:hAnsi="Times New Roman" w:cs="Times New Roman"/>
          <w:bCs/>
        </w:rPr>
      </w:pPr>
      <w:r w:rsidRPr="00454916">
        <w:rPr>
          <w:rFonts w:ascii="Times New Roman" w:hAnsi="Times New Roman" w:cs="Times New Roman"/>
          <w:bCs/>
        </w:rPr>
        <w:t>- d’</w:t>
      </w:r>
      <w:r w:rsidR="00655F2B">
        <w:rPr>
          <w:rFonts w:ascii="Times New Roman" w:hAnsi="Times New Roman" w:cs="Times New Roman"/>
          <w:bCs/>
        </w:rPr>
        <w:t>autoriser le comptable à finaliser les opérations de dissolution du budget annexe assainissement par la comptabilisation de l’opération d’ordre non budgétaire suivante :</w:t>
      </w:r>
    </w:p>
    <w:p w14:paraId="439043C6" w14:textId="3776D4AD" w:rsidR="001E6B81" w:rsidRDefault="00655F2B" w:rsidP="00655F2B">
      <w:pPr>
        <w:spacing w:after="0"/>
        <w:ind w:left="1418" w:firstLine="709"/>
        <w:jc w:val="both"/>
        <w:rPr>
          <w:rFonts w:ascii="Times New Roman" w:hAnsi="Times New Roman" w:cs="Times New Roman"/>
          <w:bCs/>
        </w:rPr>
      </w:pPr>
      <w:r>
        <w:rPr>
          <w:rFonts w:ascii="Times New Roman" w:hAnsi="Times New Roman" w:cs="Times New Roman"/>
          <w:bCs/>
        </w:rPr>
        <w:t>Débit 1068</w:t>
      </w:r>
      <w:r>
        <w:rPr>
          <w:rFonts w:ascii="Times New Roman" w:hAnsi="Times New Roman" w:cs="Times New Roman"/>
          <w:bCs/>
        </w:rPr>
        <w:tab/>
      </w:r>
      <w:r>
        <w:rPr>
          <w:rFonts w:ascii="Times New Roman" w:hAnsi="Times New Roman" w:cs="Times New Roman"/>
          <w:bCs/>
        </w:rPr>
        <w:tab/>
        <w:t>Crédit 181 pour la somme de 10.091,32€</w:t>
      </w:r>
    </w:p>
    <w:p w14:paraId="53024FA7" w14:textId="6278409E" w:rsidR="001E6B81" w:rsidRDefault="001E6B81" w:rsidP="001E6B81">
      <w:pPr>
        <w:spacing w:after="0"/>
        <w:jc w:val="both"/>
        <w:rPr>
          <w:rFonts w:ascii="Times New Roman" w:hAnsi="Times New Roman" w:cs="Times New Roman"/>
          <w:bCs/>
        </w:rPr>
      </w:pPr>
      <w:r>
        <w:rPr>
          <w:rFonts w:ascii="Times New Roman" w:hAnsi="Times New Roman" w:cs="Times New Roman"/>
          <w:bCs/>
        </w:rPr>
        <w:t xml:space="preserve">- de donner pouvoir à Monsieur le Maire pour signer </w:t>
      </w:r>
      <w:r w:rsidR="00655F2B">
        <w:rPr>
          <w:rFonts w:ascii="Times New Roman" w:hAnsi="Times New Roman" w:cs="Times New Roman"/>
          <w:bCs/>
        </w:rPr>
        <w:t>les éventuels documents nécessaires à cette opération</w:t>
      </w:r>
      <w:r>
        <w:rPr>
          <w:rFonts w:ascii="Times New Roman" w:hAnsi="Times New Roman" w:cs="Times New Roman"/>
          <w:bCs/>
        </w:rPr>
        <w:t>.</w:t>
      </w:r>
    </w:p>
    <w:p w14:paraId="0778373C" w14:textId="77777777" w:rsidR="001E6B81" w:rsidRDefault="001E6B81" w:rsidP="001E6B81">
      <w:pPr>
        <w:suppressAutoHyphens w:val="0"/>
        <w:autoSpaceDE w:val="0"/>
        <w:adjustRightInd w:val="0"/>
        <w:spacing w:after="0" w:line="240" w:lineRule="auto"/>
        <w:textAlignment w:val="auto"/>
        <w:rPr>
          <w:rFonts w:ascii="Times New Roman" w:hAnsi="Times New Roman" w:cs="Times New Roman"/>
          <w:kern w:val="0"/>
        </w:rPr>
      </w:pPr>
    </w:p>
    <w:p w14:paraId="29EBBF88" w14:textId="77777777" w:rsidR="001E6B81" w:rsidRPr="0088571B" w:rsidRDefault="001E6B81" w:rsidP="001E6B81">
      <w:pPr>
        <w:spacing w:after="0"/>
        <w:jc w:val="both"/>
        <w:rPr>
          <w:rFonts w:ascii="Times New Roman" w:hAnsi="Times New Roman" w:cs="Times New Roman"/>
        </w:rPr>
      </w:pPr>
      <w:r w:rsidRPr="0088571B">
        <w:rPr>
          <w:rFonts w:ascii="Times New Roman" w:hAnsi="Times New Roman" w:cs="Times New Roman"/>
          <w:b/>
        </w:rPr>
        <w:t>ADOPTÉ</w:t>
      </w:r>
      <w:r w:rsidRPr="0088571B">
        <w:rPr>
          <w:rFonts w:ascii="Times New Roman" w:hAnsi="Times New Roman" w:cs="Times New Roman"/>
        </w:rPr>
        <w:t xml:space="preserve"> : </w:t>
      </w:r>
      <w:r w:rsidRPr="0088571B">
        <w:rPr>
          <w:rFonts w:ascii="Times New Roman" w:hAnsi="Times New Roman" w:cs="Times New Roman"/>
        </w:rPr>
        <w:tab/>
        <w:t>à l’unanimité des membres présents</w:t>
      </w:r>
    </w:p>
    <w:p w14:paraId="517494BC" w14:textId="77777777" w:rsidR="00893CC8" w:rsidRDefault="00893CC8" w:rsidP="000E4845">
      <w:pPr>
        <w:pStyle w:val="Standard"/>
        <w:spacing w:after="0"/>
        <w:ind w:right="-2"/>
        <w:jc w:val="both"/>
        <w:rPr>
          <w:rFonts w:ascii="Times New Roman" w:hAnsi="Times New Roman" w:cs="Times New Roman"/>
          <w:b/>
          <w:bCs/>
          <w:u w:val="single"/>
        </w:rPr>
      </w:pPr>
    </w:p>
    <w:p w14:paraId="02F6E364" w14:textId="77777777" w:rsidR="00893CC8" w:rsidRDefault="00893CC8" w:rsidP="000E4845">
      <w:pPr>
        <w:pStyle w:val="Standard"/>
        <w:spacing w:after="0"/>
        <w:ind w:right="-2"/>
        <w:jc w:val="both"/>
        <w:rPr>
          <w:rFonts w:ascii="Times New Roman" w:hAnsi="Times New Roman" w:cs="Times New Roman"/>
          <w:b/>
          <w:bCs/>
          <w:u w:val="single"/>
        </w:rPr>
      </w:pPr>
    </w:p>
    <w:p w14:paraId="3E1CC755" w14:textId="35B462E2" w:rsidR="00F452B9" w:rsidRPr="00655F2B" w:rsidRDefault="00F452B9" w:rsidP="00F452B9">
      <w:pPr>
        <w:pStyle w:val="Standard"/>
        <w:spacing w:after="0"/>
        <w:ind w:right="-2"/>
        <w:jc w:val="both"/>
        <w:rPr>
          <w:rFonts w:ascii="Times New Roman" w:hAnsi="Times New Roman" w:cs="Times New Roman"/>
          <w:b/>
          <w:bCs/>
          <w:u w:val="single"/>
        </w:rPr>
      </w:pPr>
      <w:r w:rsidRPr="00655F2B">
        <w:rPr>
          <w:rFonts w:ascii="Times New Roman" w:hAnsi="Times New Roman" w:cs="Times New Roman"/>
          <w:b/>
          <w:bCs/>
          <w:u w:val="single"/>
        </w:rPr>
        <w:t xml:space="preserve">3 – </w:t>
      </w:r>
      <w:r w:rsidR="00655F2B" w:rsidRPr="00655F2B">
        <w:rPr>
          <w:rFonts w:ascii="Times New Roman" w:eastAsiaTheme="minorHAnsi" w:hAnsi="Times New Roman" w:cs="Times New Roman"/>
          <w:b/>
          <w:bCs/>
          <w:u w:val="single"/>
        </w:rPr>
        <w:t>Remboursement d'une avance exceptionnelle pour des matériaux</w:t>
      </w:r>
      <w:r w:rsidRPr="00655F2B">
        <w:rPr>
          <w:rFonts w:ascii="Times New Roman" w:hAnsi="Times New Roman" w:cs="Times New Roman"/>
          <w:b/>
          <w:bCs/>
          <w:u w:val="single"/>
        </w:rPr>
        <w:t xml:space="preserve"> - </w:t>
      </w:r>
      <w:r w:rsidRPr="00655F2B">
        <w:rPr>
          <w:rFonts w:ascii="Times New Roman" w:hAnsi="Times New Roman" w:cs="Times New Roman"/>
          <w:b/>
          <w:bCs/>
          <w:i/>
          <w:iCs/>
        </w:rPr>
        <w:t xml:space="preserve">Délibération </w:t>
      </w:r>
      <w:r w:rsidR="00655F2B">
        <w:rPr>
          <w:rFonts w:ascii="Times New Roman" w:hAnsi="Times New Roman" w:cs="Times New Roman"/>
          <w:b/>
          <w:bCs/>
          <w:i/>
          <w:iCs/>
        </w:rPr>
        <w:t>2</w:t>
      </w:r>
      <w:r w:rsidRPr="00655F2B">
        <w:rPr>
          <w:rFonts w:ascii="Times New Roman" w:hAnsi="Times New Roman" w:cs="Times New Roman"/>
          <w:b/>
          <w:bCs/>
          <w:i/>
          <w:iCs/>
        </w:rPr>
        <w:t>1_2024</w:t>
      </w:r>
    </w:p>
    <w:p w14:paraId="7117E7DC" w14:textId="77777777" w:rsidR="00F452B9" w:rsidRPr="00861E02" w:rsidRDefault="00F452B9" w:rsidP="00F452B9">
      <w:pPr>
        <w:pStyle w:val="Standard"/>
        <w:spacing w:after="0"/>
        <w:ind w:right="-2"/>
        <w:jc w:val="both"/>
        <w:rPr>
          <w:rFonts w:ascii="Times New Roman" w:hAnsi="Times New Roman" w:cs="Times New Roman"/>
          <w:b/>
          <w:bCs/>
          <w:i/>
          <w:iCs/>
        </w:rPr>
      </w:pPr>
    </w:p>
    <w:p w14:paraId="6AEF11E3" w14:textId="77777777" w:rsidR="00E67F83" w:rsidRDefault="0021566C" w:rsidP="0021566C">
      <w:pPr>
        <w:tabs>
          <w:tab w:val="num" w:pos="0"/>
        </w:tabs>
        <w:autoSpaceDE w:val="0"/>
        <w:adjustRightInd w:val="0"/>
        <w:jc w:val="both"/>
        <w:rPr>
          <w:rFonts w:ascii="Times New Roman" w:hAnsi="Times New Roman" w:cs="Times New Roman"/>
        </w:rPr>
      </w:pPr>
      <w:r w:rsidRPr="00F77261">
        <w:rPr>
          <w:rFonts w:ascii="Times New Roman" w:hAnsi="Times New Roman" w:cs="Times New Roman"/>
        </w:rPr>
        <w:t>M</w:t>
      </w:r>
      <w:r w:rsidRPr="00F77261">
        <w:rPr>
          <w:rFonts w:ascii="Times New Roman" w:hAnsi="Times New Roman"/>
        </w:rPr>
        <w:t>onsieur</w:t>
      </w:r>
      <w:r w:rsidRPr="00F77261">
        <w:rPr>
          <w:rFonts w:ascii="Times New Roman" w:hAnsi="Times New Roman" w:cs="Times New Roman"/>
        </w:rPr>
        <w:t xml:space="preserve"> le Maire</w:t>
      </w:r>
      <w:r>
        <w:rPr>
          <w:rFonts w:ascii="Times New Roman" w:hAnsi="Times New Roman" w:cs="Times New Roman"/>
        </w:rPr>
        <w:t xml:space="preserve"> expose les faits suivants : </w:t>
      </w:r>
    </w:p>
    <w:p w14:paraId="2CC6A2C1" w14:textId="4412344D" w:rsidR="00A4152F" w:rsidRDefault="0021566C" w:rsidP="0021566C">
      <w:pPr>
        <w:tabs>
          <w:tab w:val="num" w:pos="0"/>
        </w:tabs>
        <w:autoSpaceDE w:val="0"/>
        <w:adjustRightInd w:val="0"/>
        <w:jc w:val="both"/>
        <w:rPr>
          <w:rFonts w:ascii="Times New Roman" w:hAnsi="Times New Roman" w:cs="Times New Roman"/>
        </w:rPr>
      </w:pPr>
      <w:r>
        <w:rPr>
          <w:rFonts w:ascii="Times New Roman" w:hAnsi="Times New Roman" w:cs="Times New Roman"/>
        </w:rPr>
        <w:t>Monsieur Serge CROUZET</w:t>
      </w:r>
      <w:r w:rsidR="00A4152F">
        <w:rPr>
          <w:rFonts w:ascii="Times New Roman" w:hAnsi="Times New Roman" w:cs="Times New Roman"/>
        </w:rPr>
        <w:t>, avec l’accord de la colle</w:t>
      </w:r>
      <w:r w:rsidR="00E67F83">
        <w:rPr>
          <w:rFonts w:ascii="Times New Roman" w:hAnsi="Times New Roman" w:cs="Times New Roman"/>
        </w:rPr>
        <w:t>c</w:t>
      </w:r>
      <w:r w:rsidR="00A4152F">
        <w:rPr>
          <w:rFonts w:ascii="Times New Roman" w:hAnsi="Times New Roman" w:cs="Times New Roman"/>
        </w:rPr>
        <w:t>tivité,</w:t>
      </w:r>
      <w:r>
        <w:rPr>
          <w:rFonts w:ascii="Times New Roman" w:hAnsi="Times New Roman" w:cs="Times New Roman"/>
        </w:rPr>
        <w:t xml:space="preserve"> a effectué des travaux de restauration du </w:t>
      </w:r>
      <w:r w:rsidR="0080788D" w:rsidRPr="0080788D">
        <w:rPr>
          <w:rFonts w:ascii="Times New Roman" w:hAnsi="Times New Roman" w:cs="Times New Roman"/>
        </w:rPr>
        <w:t>T</w:t>
      </w:r>
      <w:r w:rsidR="0019523B" w:rsidRPr="0080788D">
        <w:rPr>
          <w:rFonts w:ascii="Times New Roman" w:hAnsi="Times New Roman" w:cs="Times New Roman"/>
        </w:rPr>
        <w:t>ravail (</w:t>
      </w:r>
      <w:r w:rsidRPr="0080788D">
        <w:rPr>
          <w:rFonts w:ascii="Times New Roman" w:hAnsi="Times New Roman" w:cs="Times New Roman"/>
        </w:rPr>
        <w:t>métier à ferrer</w:t>
      </w:r>
      <w:r w:rsidR="0019523B" w:rsidRPr="0080788D">
        <w:rPr>
          <w:rFonts w:ascii="Times New Roman" w:hAnsi="Times New Roman" w:cs="Times New Roman"/>
        </w:rPr>
        <w:t>)</w:t>
      </w:r>
      <w:r w:rsidR="00A4152F">
        <w:rPr>
          <w:rFonts w:ascii="Times New Roman" w:hAnsi="Times New Roman" w:cs="Times New Roman"/>
        </w:rPr>
        <w:t xml:space="preserve"> – patrimoine transmis par sa famille à la commune</w:t>
      </w:r>
      <w:r>
        <w:rPr>
          <w:rFonts w:ascii="Times New Roman" w:hAnsi="Times New Roman" w:cs="Times New Roman"/>
        </w:rPr>
        <w:t>. Dans un souci de gain de temps, ce dernier a avanc</w:t>
      </w:r>
      <w:r w:rsidR="00A4152F">
        <w:rPr>
          <w:rFonts w:ascii="Times New Roman" w:hAnsi="Times New Roman" w:cs="Times New Roman"/>
        </w:rPr>
        <w:t>é</w:t>
      </w:r>
      <w:r>
        <w:rPr>
          <w:rFonts w:ascii="Times New Roman" w:hAnsi="Times New Roman" w:cs="Times New Roman"/>
        </w:rPr>
        <w:t xml:space="preserve"> les frais de</w:t>
      </w:r>
      <w:r w:rsidR="00E67F83">
        <w:rPr>
          <w:rFonts w:ascii="Times New Roman" w:hAnsi="Times New Roman" w:cs="Times New Roman"/>
        </w:rPr>
        <w:t>s</w:t>
      </w:r>
      <w:r>
        <w:rPr>
          <w:rFonts w:ascii="Times New Roman" w:hAnsi="Times New Roman" w:cs="Times New Roman"/>
        </w:rPr>
        <w:t xml:space="preserve"> matériaux nécessaires à cette rénovation</w:t>
      </w:r>
      <w:r w:rsidR="00A4152F">
        <w:rPr>
          <w:rFonts w:ascii="Times New Roman" w:hAnsi="Times New Roman" w:cs="Times New Roman"/>
        </w:rPr>
        <w:t>.</w:t>
      </w:r>
    </w:p>
    <w:p w14:paraId="4915AD25" w14:textId="469216FB" w:rsidR="0021566C" w:rsidRDefault="00A4152F" w:rsidP="0021566C">
      <w:pPr>
        <w:tabs>
          <w:tab w:val="num" w:pos="0"/>
        </w:tabs>
        <w:autoSpaceDE w:val="0"/>
        <w:adjustRightInd w:val="0"/>
        <w:jc w:val="both"/>
        <w:rPr>
          <w:rFonts w:ascii="Times New Roman" w:hAnsi="Times New Roman" w:cs="Times New Roman"/>
        </w:rPr>
      </w:pPr>
      <w:r>
        <w:rPr>
          <w:rFonts w:ascii="Times New Roman" w:hAnsi="Times New Roman" w:cs="Times New Roman"/>
        </w:rPr>
        <w:t xml:space="preserve">Comme l’atteste la facture qu’il a fournie, la somme s’élève à 526,25€ (cinq cent </w:t>
      </w:r>
      <w:r w:rsidR="00E67F83">
        <w:rPr>
          <w:rFonts w:ascii="Times New Roman" w:hAnsi="Times New Roman" w:cs="Times New Roman"/>
        </w:rPr>
        <w:t>vingt-six</w:t>
      </w:r>
      <w:r>
        <w:rPr>
          <w:rFonts w:ascii="Times New Roman" w:hAnsi="Times New Roman" w:cs="Times New Roman"/>
        </w:rPr>
        <w:t xml:space="preserve"> euros et </w:t>
      </w:r>
      <w:r w:rsidR="00E67F83">
        <w:rPr>
          <w:rFonts w:ascii="Times New Roman" w:hAnsi="Times New Roman" w:cs="Times New Roman"/>
        </w:rPr>
        <w:t>vingt-cinq</w:t>
      </w:r>
      <w:r>
        <w:rPr>
          <w:rFonts w:ascii="Times New Roman" w:hAnsi="Times New Roman" w:cs="Times New Roman"/>
        </w:rPr>
        <w:t xml:space="preserve"> centimes).</w:t>
      </w:r>
    </w:p>
    <w:p w14:paraId="6493300B" w14:textId="341EE85E" w:rsidR="0021566C" w:rsidRDefault="0021566C" w:rsidP="0021566C">
      <w:pPr>
        <w:tabs>
          <w:tab w:val="num" w:pos="0"/>
        </w:tabs>
        <w:autoSpaceDE w:val="0"/>
        <w:adjustRightInd w:val="0"/>
        <w:jc w:val="both"/>
        <w:rPr>
          <w:rFonts w:ascii="Times New Roman" w:hAnsi="Times New Roman" w:cs="Times New Roman"/>
        </w:rPr>
      </w:pPr>
      <w:r>
        <w:rPr>
          <w:rFonts w:ascii="Times New Roman" w:hAnsi="Times New Roman" w:cs="Times New Roman"/>
        </w:rPr>
        <w:t xml:space="preserve">Comme vu avec Madame Chemineau Responsable de la Trésorerie Municipale de Villeneuve sur Lot, </w:t>
      </w:r>
      <w:r w:rsidR="00A4152F">
        <w:rPr>
          <w:rFonts w:ascii="Times New Roman" w:hAnsi="Times New Roman" w:cs="Times New Roman"/>
        </w:rPr>
        <w:t xml:space="preserve">afin de permettre </w:t>
      </w:r>
      <w:r w:rsidR="00E67F83">
        <w:rPr>
          <w:rFonts w:ascii="Times New Roman" w:hAnsi="Times New Roman" w:cs="Times New Roman"/>
        </w:rPr>
        <w:t>le</w:t>
      </w:r>
      <w:r w:rsidR="00A4152F">
        <w:rPr>
          <w:rFonts w:ascii="Times New Roman" w:hAnsi="Times New Roman" w:cs="Times New Roman"/>
        </w:rPr>
        <w:t xml:space="preserve"> rembourse</w:t>
      </w:r>
      <w:r w:rsidR="0019523B">
        <w:rPr>
          <w:rFonts w:ascii="Times New Roman" w:hAnsi="Times New Roman" w:cs="Times New Roman"/>
        </w:rPr>
        <w:t>ment</w:t>
      </w:r>
      <w:r w:rsidR="00A4152F">
        <w:rPr>
          <w:rFonts w:ascii="Times New Roman" w:hAnsi="Times New Roman" w:cs="Times New Roman"/>
        </w:rPr>
        <w:t xml:space="preserve"> </w:t>
      </w:r>
      <w:r w:rsidR="00E67F83">
        <w:rPr>
          <w:rFonts w:ascii="Times New Roman" w:hAnsi="Times New Roman" w:cs="Times New Roman"/>
        </w:rPr>
        <w:t xml:space="preserve">à </w:t>
      </w:r>
      <w:r w:rsidR="00A4152F">
        <w:rPr>
          <w:rFonts w:ascii="Times New Roman" w:hAnsi="Times New Roman" w:cs="Times New Roman"/>
        </w:rPr>
        <w:t>Monsieur Serge CROUZET de son avance d’achat de matériaux dans le cadre de la restauration du patrimoine communal, le Conseil Municipal doit prendre une délibération.</w:t>
      </w:r>
    </w:p>
    <w:p w14:paraId="0230CDD1" w14:textId="77777777" w:rsidR="00B3732B" w:rsidRPr="006B3059" w:rsidRDefault="00B3732B" w:rsidP="00B3732B">
      <w:pPr>
        <w:pStyle w:val="NormalWeb"/>
        <w:spacing w:before="0" w:beforeAutospacing="0" w:after="0"/>
        <w:jc w:val="both"/>
        <w:rPr>
          <w:sz w:val="22"/>
          <w:szCs w:val="22"/>
        </w:rPr>
      </w:pPr>
    </w:p>
    <w:p w14:paraId="1A02E336" w14:textId="77777777" w:rsidR="00B3732B" w:rsidRDefault="00B3732B" w:rsidP="00B373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0" w:line="240" w:lineRule="auto"/>
        <w:textAlignment w:val="auto"/>
        <w:rPr>
          <w:rFonts w:ascii="Times New Roman" w:hAnsi="Times New Roman" w:cs="Times New Roman"/>
          <w:kern w:val="0"/>
        </w:rPr>
      </w:pPr>
      <w:r w:rsidRPr="001C62F2">
        <w:rPr>
          <w:rFonts w:ascii="Times New Roman" w:hAnsi="Times New Roman" w:cs="Times New Roman"/>
          <w:kern w:val="0"/>
        </w:rPr>
        <w:lastRenderedPageBreak/>
        <w:t>Le Conseil Municipal et après en avoir délibéré</w:t>
      </w:r>
    </w:p>
    <w:p w14:paraId="7BD35067" w14:textId="77777777" w:rsidR="00B3732B" w:rsidRPr="001C62F2" w:rsidRDefault="00B3732B" w:rsidP="00B3732B">
      <w:pPr>
        <w:spacing w:after="0"/>
        <w:jc w:val="both"/>
        <w:rPr>
          <w:rFonts w:ascii="Times New Roman" w:hAnsi="Times New Roman" w:cs="Times New Roman"/>
          <w:sz w:val="10"/>
          <w:szCs w:val="10"/>
        </w:rPr>
      </w:pPr>
    </w:p>
    <w:p w14:paraId="74C06BB0" w14:textId="77777777" w:rsidR="00B3732B" w:rsidRPr="001C62F2" w:rsidRDefault="00B3732B" w:rsidP="00B3732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djustRightInd w:val="0"/>
        <w:spacing w:after="0"/>
        <w:ind w:left="360"/>
        <w:jc w:val="center"/>
        <w:textAlignment w:val="auto"/>
        <w:rPr>
          <w:rFonts w:ascii="Times New Roman" w:hAnsi="Times New Roman" w:cs="Times New Roman"/>
          <w:kern w:val="0"/>
        </w:rPr>
      </w:pPr>
      <w:r w:rsidRPr="001C62F2">
        <w:rPr>
          <w:rFonts w:ascii="Times New Roman" w:hAnsi="Times New Roman" w:cs="Times New Roman"/>
          <w:b/>
          <w:bCs/>
          <w:kern w:val="0"/>
        </w:rPr>
        <w:t>DÉCIDE</w:t>
      </w:r>
      <w:r w:rsidRPr="001C62F2">
        <w:rPr>
          <w:rFonts w:ascii="Times New Roman" w:hAnsi="Times New Roman" w:cs="Times New Roman"/>
          <w:kern w:val="0"/>
        </w:rPr>
        <w:t> :</w:t>
      </w:r>
    </w:p>
    <w:p w14:paraId="14F02AEA" w14:textId="77777777" w:rsidR="00B3732B" w:rsidRPr="001C62F2" w:rsidRDefault="00B3732B" w:rsidP="00B3732B">
      <w:pPr>
        <w:spacing w:after="0"/>
        <w:jc w:val="both"/>
        <w:rPr>
          <w:rFonts w:ascii="Times New Roman" w:hAnsi="Times New Roman" w:cs="Times New Roman"/>
          <w:sz w:val="10"/>
          <w:szCs w:val="10"/>
        </w:rPr>
      </w:pPr>
    </w:p>
    <w:p w14:paraId="13571D21" w14:textId="17598A17" w:rsidR="00A4152F" w:rsidRDefault="00E67F83" w:rsidP="00E5553E">
      <w:pPr>
        <w:pStyle w:val="Paragraphedeliste"/>
        <w:numPr>
          <w:ilvl w:val="0"/>
          <w:numId w:val="18"/>
        </w:numPr>
        <w:tabs>
          <w:tab w:val="num" w:pos="0"/>
          <w:tab w:val="num" w:pos="1418"/>
        </w:tabs>
        <w:autoSpaceDE w:val="0"/>
        <w:adjustRightInd w:val="0"/>
        <w:spacing w:after="0"/>
        <w:jc w:val="both"/>
        <w:rPr>
          <w:rFonts w:ascii="Times New Roman" w:hAnsi="Times New Roman" w:cs="Times New Roman"/>
        </w:rPr>
      </w:pPr>
      <w:r>
        <w:rPr>
          <w:rFonts w:ascii="Times New Roman" w:hAnsi="Times New Roman" w:cs="Times New Roman"/>
          <w:b/>
          <w:bCs/>
        </w:rPr>
        <w:t>D</w:t>
      </w:r>
      <w:r w:rsidR="00B3732B" w:rsidRPr="00A4152F">
        <w:rPr>
          <w:rFonts w:ascii="Times New Roman" w:hAnsi="Times New Roman" w:cs="Times New Roman"/>
          <w:b/>
          <w:bCs/>
        </w:rPr>
        <w:t>’a</w:t>
      </w:r>
      <w:r w:rsidR="00A4152F" w:rsidRPr="00A4152F">
        <w:rPr>
          <w:rFonts w:ascii="Times New Roman" w:hAnsi="Times New Roman" w:cs="Times New Roman"/>
          <w:b/>
          <w:bCs/>
        </w:rPr>
        <w:t>cter</w:t>
      </w:r>
      <w:r w:rsidR="00B3732B" w:rsidRPr="00A4152F">
        <w:rPr>
          <w:rFonts w:ascii="Times New Roman" w:hAnsi="Times New Roman" w:cs="Times New Roman"/>
          <w:b/>
          <w:bCs/>
        </w:rPr>
        <w:t xml:space="preserve"> </w:t>
      </w:r>
      <w:r w:rsidR="00B3732B" w:rsidRPr="00A4152F">
        <w:rPr>
          <w:rFonts w:ascii="Times New Roman" w:hAnsi="Times New Roman" w:cs="Times New Roman"/>
        </w:rPr>
        <w:t>l</w:t>
      </w:r>
      <w:r w:rsidR="00A4152F" w:rsidRPr="00A4152F">
        <w:rPr>
          <w:rFonts w:ascii="Times New Roman" w:hAnsi="Times New Roman" w:cs="Times New Roman"/>
        </w:rPr>
        <w:t xml:space="preserve">’achat effectué par Monsieur Serge CROUZET </w:t>
      </w:r>
      <w:r>
        <w:rPr>
          <w:rFonts w:ascii="Times New Roman" w:hAnsi="Times New Roman" w:cs="Times New Roman"/>
        </w:rPr>
        <w:t>des</w:t>
      </w:r>
      <w:r w:rsidR="00A4152F" w:rsidRPr="00A4152F">
        <w:rPr>
          <w:rFonts w:ascii="Times New Roman" w:hAnsi="Times New Roman" w:cs="Times New Roman"/>
        </w:rPr>
        <w:t xml:space="preserve"> matériaux nécessaires à la rénovation du </w:t>
      </w:r>
      <w:r w:rsidR="0080788D" w:rsidRPr="0080788D">
        <w:rPr>
          <w:rFonts w:ascii="Times New Roman" w:hAnsi="Times New Roman" w:cs="Times New Roman"/>
        </w:rPr>
        <w:t>Travail (métier à ferrer</w:t>
      </w:r>
      <w:r w:rsidR="0080788D">
        <w:rPr>
          <w:rFonts w:ascii="Times New Roman" w:hAnsi="Times New Roman" w:cs="Times New Roman"/>
        </w:rPr>
        <w:t>)</w:t>
      </w:r>
      <w:r w:rsidR="0080788D" w:rsidRPr="00A4152F">
        <w:rPr>
          <w:rFonts w:ascii="Times New Roman" w:hAnsi="Times New Roman" w:cs="Times New Roman"/>
        </w:rPr>
        <w:t xml:space="preserve"> </w:t>
      </w:r>
      <w:r w:rsidR="00A4152F" w:rsidRPr="00A4152F">
        <w:rPr>
          <w:rFonts w:ascii="Times New Roman" w:hAnsi="Times New Roman" w:cs="Times New Roman"/>
        </w:rPr>
        <w:t>– patrimoine communal.</w:t>
      </w:r>
    </w:p>
    <w:p w14:paraId="37BD0695" w14:textId="27EE6BE2" w:rsidR="00A4152F" w:rsidRPr="00A4152F" w:rsidRDefault="00B3732B" w:rsidP="00E5553E">
      <w:pPr>
        <w:pStyle w:val="Paragraphedeliste"/>
        <w:numPr>
          <w:ilvl w:val="0"/>
          <w:numId w:val="18"/>
        </w:numPr>
        <w:tabs>
          <w:tab w:val="num" w:pos="0"/>
          <w:tab w:val="num" w:pos="1418"/>
        </w:tabs>
        <w:autoSpaceDE w:val="0"/>
        <w:adjustRightInd w:val="0"/>
        <w:spacing w:after="0"/>
        <w:jc w:val="both"/>
        <w:rPr>
          <w:rFonts w:ascii="Times New Roman" w:hAnsi="Times New Roman" w:cs="Times New Roman"/>
        </w:rPr>
      </w:pPr>
      <w:r w:rsidRPr="00A4152F">
        <w:rPr>
          <w:rFonts w:ascii="Times New Roman" w:hAnsi="Times New Roman" w:cs="Times New Roman"/>
          <w:b/>
          <w:bCs/>
        </w:rPr>
        <w:t>D’approuver</w:t>
      </w:r>
      <w:r w:rsidRPr="00A4152F">
        <w:rPr>
          <w:rFonts w:ascii="Times New Roman" w:hAnsi="Times New Roman" w:cs="Times New Roman"/>
        </w:rPr>
        <w:t xml:space="preserve"> l</w:t>
      </w:r>
      <w:r w:rsidR="00A4152F">
        <w:rPr>
          <w:rFonts w:ascii="Times New Roman" w:hAnsi="Times New Roman" w:cs="Times New Roman"/>
        </w:rPr>
        <w:t xml:space="preserve">a prise en charge de </w:t>
      </w:r>
      <w:r w:rsidR="00A4152F" w:rsidRPr="00A4152F">
        <w:rPr>
          <w:rFonts w:ascii="Times New Roman" w:hAnsi="Times New Roman" w:cs="Times New Roman"/>
        </w:rPr>
        <w:t xml:space="preserve">la somme engagée de 526,25€ (cinq cent </w:t>
      </w:r>
      <w:r w:rsidR="00E67F83" w:rsidRPr="00A4152F">
        <w:rPr>
          <w:rFonts w:ascii="Times New Roman" w:hAnsi="Times New Roman" w:cs="Times New Roman"/>
        </w:rPr>
        <w:t>vingt-six</w:t>
      </w:r>
      <w:r w:rsidR="00A4152F" w:rsidRPr="00A4152F">
        <w:rPr>
          <w:rFonts w:ascii="Times New Roman" w:hAnsi="Times New Roman" w:cs="Times New Roman"/>
        </w:rPr>
        <w:t xml:space="preserve"> euros et </w:t>
      </w:r>
      <w:r w:rsidR="00E67F83" w:rsidRPr="00A4152F">
        <w:rPr>
          <w:rFonts w:ascii="Times New Roman" w:hAnsi="Times New Roman" w:cs="Times New Roman"/>
        </w:rPr>
        <w:t>vingt-cinq</w:t>
      </w:r>
      <w:r w:rsidR="00A4152F" w:rsidRPr="00A4152F">
        <w:rPr>
          <w:rFonts w:ascii="Times New Roman" w:hAnsi="Times New Roman" w:cs="Times New Roman"/>
        </w:rPr>
        <w:t xml:space="preserve"> centimes).</w:t>
      </w:r>
    </w:p>
    <w:p w14:paraId="5A1A1229" w14:textId="4D984D65" w:rsidR="007A5B8A" w:rsidRPr="007A5B8A" w:rsidRDefault="007A5B8A" w:rsidP="00F96BF9">
      <w:pPr>
        <w:pStyle w:val="Paragraphedeliste"/>
        <w:numPr>
          <w:ilvl w:val="0"/>
          <w:numId w:val="18"/>
        </w:numPr>
        <w:tabs>
          <w:tab w:val="num" w:pos="1418"/>
        </w:tabs>
        <w:spacing w:after="0"/>
        <w:jc w:val="both"/>
        <w:rPr>
          <w:rFonts w:ascii="Times New Roman" w:hAnsi="Times New Roman" w:cs="Times New Roman"/>
          <w:bCs/>
        </w:rPr>
      </w:pPr>
      <w:r w:rsidRPr="007A5B8A">
        <w:rPr>
          <w:rFonts w:ascii="Times New Roman" w:hAnsi="Times New Roman" w:cs="Times New Roman"/>
          <w:b/>
          <w:bCs/>
        </w:rPr>
        <w:t xml:space="preserve">De </w:t>
      </w:r>
      <w:r w:rsidR="00A4152F">
        <w:rPr>
          <w:rFonts w:ascii="Times New Roman" w:hAnsi="Times New Roman" w:cs="Times New Roman"/>
          <w:b/>
          <w:bCs/>
        </w:rPr>
        <w:t xml:space="preserve">rembourser </w:t>
      </w:r>
      <w:r w:rsidR="00A4152F">
        <w:rPr>
          <w:rFonts w:ascii="Times New Roman" w:hAnsi="Times New Roman" w:cs="Times New Roman"/>
        </w:rPr>
        <w:t>à Monsieur Serge CROUZET ladite somme par mandat administratif sur le RIB qu’il a fourni</w:t>
      </w:r>
      <w:r w:rsidR="00E67F83">
        <w:rPr>
          <w:rFonts w:ascii="Times New Roman" w:hAnsi="Times New Roman" w:cs="Times New Roman"/>
        </w:rPr>
        <w:t>.</w:t>
      </w:r>
    </w:p>
    <w:p w14:paraId="39776811" w14:textId="16BAE065" w:rsidR="00F452B9" w:rsidRPr="007A5B8A" w:rsidRDefault="00E67F83" w:rsidP="00F96BF9">
      <w:pPr>
        <w:pStyle w:val="Paragraphedeliste"/>
        <w:numPr>
          <w:ilvl w:val="0"/>
          <w:numId w:val="18"/>
        </w:numPr>
        <w:tabs>
          <w:tab w:val="num" w:pos="1418"/>
        </w:tabs>
        <w:spacing w:after="0"/>
        <w:jc w:val="both"/>
        <w:rPr>
          <w:rFonts w:ascii="Times New Roman" w:hAnsi="Times New Roman" w:cs="Times New Roman"/>
          <w:bCs/>
        </w:rPr>
      </w:pPr>
      <w:r w:rsidRPr="00A4152F">
        <w:rPr>
          <w:rFonts w:ascii="Times New Roman" w:hAnsi="Times New Roman" w:cs="Times New Roman"/>
          <w:b/>
          <w:bCs/>
        </w:rPr>
        <w:t>D</w:t>
      </w:r>
      <w:r>
        <w:rPr>
          <w:rFonts w:ascii="Times New Roman" w:hAnsi="Times New Roman" w:cs="Times New Roman"/>
          <w:b/>
          <w:bCs/>
        </w:rPr>
        <w:t>e préciser le caractère exceptionnel de cette décision</w:t>
      </w:r>
      <w:r w:rsidR="00B3732B" w:rsidRPr="007A5B8A">
        <w:rPr>
          <w:rFonts w:ascii="Times New Roman" w:hAnsi="Times New Roman" w:cs="Times New Roman"/>
        </w:rPr>
        <w:t>.</w:t>
      </w:r>
    </w:p>
    <w:p w14:paraId="34E0350F" w14:textId="77777777" w:rsidR="00F452B9" w:rsidRDefault="00F452B9" w:rsidP="00F452B9">
      <w:pPr>
        <w:suppressAutoHyphens w:val="0"/>
        <w:autoSpaceDE w:val="0"/>
        <w:adjustRightInd w:val="0"/>
        <w:spacing w:after="0" w:line="240" w:lineRule="auto"/>
        <w:textAlignment w:val="auto"/>
        <w:rPr>
          <w:rFonts w:ascii="Times New Roman" w:hAnsi="Times New Roman" w:cs="Times New Roman"/>
          <w:kern w:val="0"/>
        </w:rPr>
      </w:pPr>
    </w:p>
    <w:p w14:paraId="186054F9" w14:textId="77777777" w:rsidR="00F452B9" w:rsidRPr="0088571B" w:rsidRDefault="00F452B9" w:rsidP="00F452B9">
      <w:pPr>
        <w:spacing w:after="0"/>
        <w:jc w:val="both"/>
        <w:rPr>
          <w:rFonts w:ascii="Times New Roman" w:hAnsi="Times New Roman" w:cs="Times New Roman"/>
        </w:rPr>
      </w:pPr>
      <w:r w:rsidRPr="0088571B">
        <w:rPr>
          <w:rFonts w:ascii="Times New Roman" w:hAnsi="Times New Roman" w:cs="Times New Roman"/>
          <w:b/>
        </w:rPr>
        <w:t>ADOPTÉ</w:t>
      </w:r>
      <w:r w:rsidRPr="0088571B">
        <w:rPr>
          <w:rFonts w:ascii="Times New Roman" w:hAnsi="Times New Roman" w:cs="Times New Roman"/>
        </w:rPr>
        <w:t xml:space="preserve"> : </w:t>
      </w:r>
      <w:r w:rsidRPr="0088571B">
        <w:rPr>
          <w:rFonts w:ascii="Times New Roman" w:hAnsi="Times New Roman" w:cs="Times New Roman"/>
        </w:rPr>
        <w:tab/>
        <w:t>à l’unanimité des membres présents</w:t>
      </w:r>
    </w:p>
    <w:p w14:paraId="42A883BD" w14:textId="77777777" w:rsidR="00F452B9" w:rsidRDefault="00F452B9" w:rsidP="00F452B9">
      <w:pPr>
        <w:pStyle w:val="Standard"/>
        <w:spacing w:after="0"/>
        <w:ind w:right="-2"/>
        <w:jc w:val="both"/>
        <w:rPr>
          <w:rFonts w:ascii="Times New Roman" w:hAnsi="Times New Roman" w:cs="Times New Roman"/>
          <w:b/>
          <w:bCs/>
          <w:u w:val="single"/>
        </w:rPr>
      </w:pPr>
    </w:p>
    <w:p w14:paraId="258177C9" w14:textId="77777777" w:rsidR="003F6D02" w:rsidRDefault="003F6D02" w:rsidP="00F452B9">
      <w:pPr>
        <w:pStyle w:val="Standard"/>
        <w:spacing w:after="0"/>
        <w:ind w:right="-2"/>
        <w:jc w:val="both"/>
        <w:rPr>
          <w:rFonts w:ascii="Times New Roman" w:hAnsi="Times New Roman" w:cs="Times New Roman"/>
          <w:b/>
          <w:bCs/>
          <w:u w:val="single"/>
        </w:rPr>
      </w:pPr>
    </w:p>
    <w:p w14:paraId="654C2B87" w14:textId="409B8501" w:rsidR="00126AC1" w:rsidRPr="000D6B9C" w:rsidRDefault="007A5B8A" w:rsidP="000E4845">
      <w:pPr>
        <w:pStyle w:val="Standard"/>
        <w:spacing w:after="0"/>
        <w:ind w:right="-2"/>
        <w:jc w:val="both"/>
        <w:rPr>
          <w:rFonts w:ascii="Times New Roman" w:hAnsi="Times New Roman" w:cs="Times New Roman"/>
          <w:b/>
          <w:bCs/>
          <w:u w:val="single"/>
        </w:rPr>
      </w:pPr>
      <w:r w:rsidRPr="00E67F83">
        <w:rPr>
          <w:rFonts w:ascii="Times New Roman" w:hAnsi="Times New Roman" w:cs="Times New Roman"/>
          <w:b/>
          <w:bCs/>
          <w:u w:val="single"/>
        </w:rPr>
        <w:t>4</w:t>
      </w:r>
      <w:r w:rsidR="007250C8" w:rsidRPr="00E67F83">
        <w:rPr>
          <w:rFonts w:ascii="Times New Roman" w:hAnsi="Times New Roman" w:cs="Times New Roman"/>
          <w:b/>
          <w:bCs/>
          <w:u w:val="single"/>
        </w:rPr>
        <w:t xml:space="preserve"> – </w:t>
      </w:r>
      <w:r w:rsidR="00E67F83" w:rsidRPr="00E67F83">
        <w:rPr>
          <w:rFonts w:ascii="Times New Roman" w:eastAsiaTheme="minorHAnsi" w:hAnsi="Times New Roman" w:cs="Times New Roman"/>
          <w:b/>
          <w:bCs/>
          <w:u w:val="single"/>
        </w:rPr>
        <w:t>Chemin de MALVINOT empierrement</w:t>
      </w:r>
      <w:r w:rsidR="008F3544">
        <w:rPr>
          <w:rFonts w:ascii="Times New Roman" w:hAnsi="Times New Roman" w:cs="Times New Roman"/>
          <w:b/>
          <w:bCs/>
          <w:u w:val="single"/>
        </w:rPr>
        <w:t xml:space="preserve"> </w:t>
      </w:r>
      <w:r w:rsidR="007D551B" w:rsidRPr="00075BA2">
        <w:rPr>
          <w:rFonts w:ascii="Times New Roman" w:hAnsi="Times New Roman" w:cs="Times New Roman"/>
          <w:b/>
          <w:bCs/>
        </w:rPr>
        <w:t xml:space="preserve">- </w:t>
      </w:r>
      <w:r w:rsidR="007D551B" w:rsidRPr="005A3D43">
        <w:rPr>
          <w:rFonts w:ascii="Times New Roman" w:hAnsi="Times New Roman" w:cs="Times New Roman"/>
          <w:b/>
          <w:bCs/>
          <w:i/>
          <w:iCs/>
        </w:rPr>
        <w:t xml:space="preserve">Délibération </w:t>
      </w:r>
      <w:r w:rsidR="00E67F83">
        <w:rPr>
          <w:rFonts w:ascii="Times New Roman" w:hAnsi="Times New Roman" w:cs="Times New Roman"/>
          <w:b/>
          <w:bCs/>
          <w:i/>
          <w:iCs/>
        </w:rPr>
        <w:t>22</w:t>
      </w:r>
      <w:r w:rsidR="007D551B" w:rsidRPr="005A3D43">
        <w:rPr>
          <w:rFonts w:ascii="Times New Roman" w:hAnsi="Times New Roman" w:cs="Times New Roman"/>
          <w:b/>
          <w:bCs/>
          <w:i/>
          <w:iCs/>
        </w:rPr>
        <w:t>_202</w:t>
      </w:r>
      <w:r w:rsidR="007D551B">
        <w:rPr>
          <w:rFonts w:ascii="Times New Roman" w:hAnsi="Times New Roman" w:cs="Times New Roman"/>
          <w:b/>
          <w:bCs/>
          <w:i/>
          <w:iCs/>
        </w:rPr>
        <w:t>4</w:t>
      </w:r>
    </w:p>
    <w:p w14:paraId="54FE9105" w14:textId="77777777" w:rsidR="000E4845" w:rsidRPr="00861E02" w:rsidRDefault="000E4845" w:rsidP="000E4845">
      <w:pPr>
        <w:pStyle w:val="Standard"/>
        <w:spacing w:after="0"/>
        <w:ind w:right="-2"/>
        <w:jc w:val="both"/>
        <w:rPr>
          <w:rFonts w:ascii="Times New Roman" w:hAnsi="Times New Roman" w:cs="Times New Roman"/>
          <w:b/>
          <w:bCs/>
          <w:i/>
          <w:iCs/>
        </w:rPr>
      </w:pPr>
    </w:p>
    <w:p w14:paraId="03298714" w14:textId="1BE2DA2E" w:rsidR="00E67F83" w:rsidRDefault="0011489C" w:rsidP="000D6B9C">
      <w:pPr>
        <w:tabs>
          <w:tab w:val="num" w:pos="0"/>
        </w:tabs>
        <w:autoSpaceDE w:val="0"/>
        <w:adjustRightInd w:val="0"/>
        <w:jc w:val="both"/>
        <w:rPr>
          <w:rFonts w:ascii="Times New Roman" w:hAnsi="Times New Roman" w:cs="Times New Roman"/>
        </w:rPr>
      </w:pPr>
      <w:bookmarkStart w:id="6" w:name="_Hlk161329512"/>
      <w:r>
        <w:rPr>
          <w:rFonts w:ascii="Times New Roman" w:hAnsi="Times New Roman" w:cs="Times New Roman"/>
        </w:rPr>
        <w:t xml:space="preserve">Dans le cadre du </w:t>
      </w:r>
      <w:r w:rsidR="00E67F83">
        <w:rPr>
          <w:rFonts w:ascii="Times New Roman" w:hAnsi="Times New Roman" w:cs="Times New Roman"/>
        </w:rPr>
        <w:t xml:space="preserve">Budget Primitif 2024, une somme nécessaire à la restauration du chemin de </w:t>
      </w:r>
      <w:proofErr w:type="spellStart"/>
      <w:r w:rsidR="00E67F83">
        <w:rPr>
          <w:rFonts w:ascii="Times New Roman" w:hAnsi="Times New Roman" w:cs="Times New Roman"/>
        </w:rPr>
        <w:t>Malvinot</w:t>
      </w:r>
      <w:proofErr w:type="spellEnd"/>
      <w:r w:rsidR="00E67F83">
        <w:rPr>
          <w:rFonts w:ascii="Times New Roman" w:hAnsi="Times New Roman" w:cs="Times New Roman"/>
        </w:rPr>
        <w:t xml:space="preserve"> (chemin commun avec la commune de </w:t>
      </w:r>
      <w:r w:rsidR="00C54122">
        <w:rPr>
          <w:rFonts w:ascii="Times New Roman" w:hAnsi="Times New Roman" w:cs="Times New Roman"/>
        </w:rPr>
        <w:t>Castelmoron-sur-Lot</w:t>
      </w:r>
      <w:r w:rsidR="00E67F83">
        <w:rPr>
          <w:rFonts w:ascii="Times New Roman" w:hAnsi="Times New Roman" w:cs="Times New Roman"/>
        </w:rPr>
        <w:t>) a été provisionnée en investissement en opération 39 – Voirie Hors bourg.</w:t>
      </w:r>
    </w:p>
    <w:p w14:paraId="628D6B0B" w14:textId="77777777" w:rsidR="00E67F83" w:rsidRDefault="00E67F83" w:rsidP="000D6B9C">
      <w:pPr>
        <w:tabs>
          <w:tab w:val="num" w:pos="0"/>
        </w:tabs>
        <w:autoSpaceDE w:val="0"/>
        <w:adjustRightInd w:val="0"/>
        <w:jc w:val="both"/>
        <w:rPr>
          <w:rFonts w:ascii="Times New Roman" w:hAnsi="Times New Roman" w:cs="Times New Roman"/>
        </w:rPr>
      </w:pPr>
      <w:r>
        <w:rPr>
          <w:rFonts w:ascii="Times New Roman" w:hAnsi="Times New Roman" w:cs="Times New Roman"/>
        </w:rPr>
        <w:t>Cette dépense est répartie en part égale entre les deux communes propriétaires.</w:t>
      </w:r>
    </w:p>
    <w:p w14:paraId="2EA2EB0F" w14:textId="0566D877" w:rsidR="00743ACD" w:rsidRPr="00743ACD" w:rsidRDefault="00E67F83" w:rsidP="00E67F83">
      <w:pPr>
        <w:tabs>
          <w:tab w:val="num" w:pos="0"/>
        </w:tabs>
        <w:autoSpaceDE w:val="0"/>
        <w:adjustRightInd w:val="0"/>
        <w:jc w:val="both"/>
        <w:rPr>
          <w:rFonts w:ascii="Times New Roman" w:hAnsi="Times New Roman" w:cs="Times New Roman"/>
        </w:rPr>
      </w:pPr>
      <w:r>
        <w:rPr>
          <w:rFonts w:ascii="Times New Roman" w:hAnsi="Times New Roman" w:cs="Times New Roman"/>
        </w:rPr>
        <w:t xml:space="preserve">Un devis pour l’empierrement est présenté par la Communauté de Communes Lot et </w:t>
      </w:r>
      <w:proofErr w:type="spellStart"/>
      <w:r>
        <w:rPr>
          <w:rFonts w:ascii="Times New Roman" w:hAnsi="Times New Roman" w:cs="Times New Roman"/>
        </w:rPr>
        <w:t>Tolzac</w:t>
      </w:r>
      <w:proofErr w:type="spellEnd"/>
      <w:r>
        <w:rPr>
          <w:rFonts w:ascii="Times New Roman" w:hAnsi="Times New Roman" w:cs="Times New Roman"/>
        </w:rPr>
        <w:t xml:space="preserve"> d’un montant global de 12.426,00€</w:t>
      </w:r>
      <w:r w:rsidR="00C67455">
        <w:rPr>
          <w:rFonts w:ascii="Times New Roman" w:hAnsi="Times New Roman" w:cs="Times New Roman"/>
        </w:rPr>
        <w:t xml:space="preserve"> non soumis à la TVA.</w:t>
      </w:r>
    </w:p>
    <w:p w14:paraId="146C5B1E" w14:textId="77777777" w:rsidR="00E67F83" w:rsidRPr="001C62F2" w:rsidRDefault="00E67F83" w:rsidP="00E67F83">
      <w:pPr>
        <w:spacing w:after="0"/>
        <w:jc w:val="both"/>
        <w:rPr>
          <w:rFonts w:ascii="Times New Roman" w:hAnsi="Times New Roman" w:cs="Times New Roman"/>
          <w:sz w:val="10"/>
          <w:szCs w:val="10"/>
        </w:rPr>
      </w:pPr>
    </w:p>
    <w:p w14:paraId="291AF533" w14:textId="77777777" w:rsidR="00743ACD" w:rsidRDefault="00743ACD" w:rsidP="00743A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0" w:line="240" w:lineRule="auto"/>
        <w:textAlignment w:val="auto"/>
        <w:rPr>
          <w:rFonts w:ascii="Times New Roman" w:hAnsi="Times New Roman" w:cs="Times New Roman"/>
          <w:kern w:val="0"/>
        </w:rPr>
      </w:pPr>
      <w:r w:rsidRPr="001C62F2">
        <w:rPr>
          <w:rFonts w:ascii="Times New Roman" w:hAnsi="Times New Roman" w:cs="Times New Roman"/>
          <w:kern w:val="0"/>
        </w:rPr>
        <w:t>Le Conseil Municipal et après en avoir délibéré</w:t>
      </w:r>
    </w:p>
    <w:p w14:paraId="0A3D62BF" w14:textId="77777777" w:rsidR="00743ACD" w:rsidRPr="001C62F2" w:rsidRDefault="00743ACD" w:rsidP="00743ACD">
      <w:pPr>
        <w:spacing w:after="0"/>
        <w:jc w:val="both"/>
        <w:rPr>
          <w:rFonts w:ascii="Times New Roman" w:hAnsi="Times New Roman" w:cs="Times New Roman"/>
          <w:sz w:val="10"/>
          <w:szCs w:val="10"/>
        </w:rPr>
      </w:pPr>
    </w:p>
    <w:p w14:paraId="7001FC38" w14:textId="77777777" w:rsidR="00743ACD" w:rsidRPr="001C62F2" w:rsidRDefault="00743ACD" w:rsidP="00743ACD">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djustRightInd w:val="0"/>
        <w:spacing w:after="0"/>
        <w:ind w:left="360"/>
        <w:jc w:val="center"/>
        <w:textAlignment w:val="auto"/>
        <w:rPr>
          <w:rFonts w:ascii="Times New Roman" w:hAnsi="Times New Roman" w:cs="Times New Roman"/>
          <w:kern w:val="0"/>
        </w:rPr>
      </w:pPr>
      <w:r w:rsidRPr="001C62F2">
        <w:rPr>
          <w:rFonts w:ascii="Times New Roman" w:hAnsi="Times New Roman" w:cs="Times New Roman"/>
          <w:b/>
          <w:bCs/>
          <w:kern w:val="0"/>
        </w:rPr>
        <w:t>DÉCIDE</w:t>
      </w:r>
      <w:r w:rsidRPr="001C62F2">
        <w:rPr>
          <w:rFonts w:ascii="Times New Roman" w:hAnsi="Times New Roman" w:cs="Times New Roman"/>
          <w:kern w:val="0"/>
        </w:rPr>
        <w:t> :</w:t>
      </w:r>
    </w:p>
    <w:p w14:paraId="1735F173" w14:textId="77777777" w:rsidR="00743ACD" w:rsidRPr="001C62F2" w:rsidRDefault="00743ACD" w:rsidP="00743ACD">
      <w:pPr>
        <w:spacing w:after="0"/>
        <w:jc w:val="both"/>
        <w:rPr>
          <w:rFonts w:ascii="Times New Roman" w:hAnsi="Times New Roman" w:cs="Times New Roman"/>
          <w:sz w:val="10"/>
          <w:szCs w:val="10"/>
        </w:rPr>
      </w:pPr>
    </w:p>
    <w:p w14:paraId="6C4B7934" w14:textId="00899053" w:rsidR="00743ACD" w:rsidRDefault="00743ACD" w:rsidP="00743ACD">
      <w:pPr>
        <w:pStyle w:val="Paragraphedeliste"/>
        <w:numPr>
          <w:ilvl w:val="0"/>
          <w:numId w:val="18"/>
        </w:numPr>
        <w:tabs>
          <w:tab w:val="num" w:pos="1418"/>
        </w:tabs>
        <w:spacing w:after="0"/>
        <w:jc w:val="both"/>
        <w:rPr>
          <w:rFonts w:ascii="Times New Roman" w:hAnsi="Times New Roman" w:cs="Times New Roman"/>
        </w:rPr>
      </w:pPr>
      <w:r w:rsidRPr="00B3732B">
        <w:rPr>
          <w:rFonts w:ascii="Times New Roman" w:hAnsi="Times New Roman" w:cs="Times New Roman"/>
          <w:b/>
          <w:bCs/>
        </w:rPr>
        <w:t xml:space="preserve">D’approuver </w:t>
      </w:r>
      <w:r w:rsidRPr="00B3732B">
        <w:rPr>
          <w:rFonts w:ascii="Times New Roman" w:hAnsi="Times New Roman" w:cs="Times New Roman"/>
        </w:rPr>
        <w:t>l</w:t>
      </w:r>
      <w:r w:rsidR="00E67F83">
        <w:rPr>
          <w:rFonts w:ascii="Times New Roman" w:hAnsi="Times New Roman" w:cs="Times New Roman"/>
        </w:rPr>
        <w:t>e devis présenté</w:t>
      </w:r>
    </w:p>
    <w:p w14:paraId="28D284E4" w14:textId="182B93C1" w:rsidR="00C67455" w:rsidRPr="00C67455" w:rsidRDefault="00743ACD" w:rsidP="008B380B">
      <w:pPr>
        <w:pStyle w:val="Paragraphedeliste"/>
        <w:numPr>
          <w:ilvl w:val="0"/>
          <w:numId w:val="20"/>
        </w:numPr>
        <w:tabs>
          <w:tab w:val="left" w:pos="36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0"/>
        <w:jc w:val="both"/>
        <w:textAlignment w:val="auto"/>
        <w:rPr>
          <w:rFonts w:ascii="Times New Roman" w:hAnsi="Times New Roman" w:cs="Times New Roman"/>
          <w:kern w:val="0"/>
        </w:rPr>
      </w:pPr>
      <w:r w:rsidRPr="00743ACD">
        <w:rPr>
          <w:rFonts w:ascii="Times New Roman" w:hAnsi="Times New Roman" w:cs="Times New Roman"/>
          <w:b/>
          <w:bCs/>
        </w:rPr>
        <w:t>D</w:t>
      </w:r>
      <w:r w:rsidR="00C67455">
        <w:rPr>
          <w:rFonts w:ascii="Times New Roman" w:hAnsi="Times New Roman" w:cs="Times New Roman"/>
          <w:b/>
          <w:bCs/>
        </w:rPr>
        <w:t xml:space="preserve">e prendre en charge </w:t>
      </w:r>
      <w:r w:rsidR="00C67455">
        <w:rPr>
          <w:rFonts w:ascii="Times New Roman" w:hAnsi="Times New Roman" w:cs="Times New Roman"/>
        </w:rPr>
        <w:t xml:space="preserve">la moitié de cette dépense comme précisé dans le devis (l’autre moitié étant à la charge de la commune de </w:t>
      </w:r>
      <w:r w:rsidR="00C54122">
        <w:rPr>
          <w:rFonts w:ascii="Times New Roman" w:hAnsi="Times New Roman" w:cs="Times New Roman"/>
        </w:rPr>
        <w:t>Castelmoron-sur-Lot</w:t>
      </w:r>
      <w:r w:rsidR="00C67455">
        <w:rPr>
          <w:rFonts w:ascii="Times New Roman" w:hAnsi="Times New Roman" w:cs="Times New Roman"/>
        </w:rPr>
        <w:t>, copropriétaire du chemin) soit la somme de 6.213,00€ dont les crédits sont provisionnés à l’opération 39 – Voirie Hors bourg.</w:t>
      </w:r>
    </w:p>
    <w:p w14:paraId="1658970B" w14:textId="632B6D70" w:rsidR="00743ACD" w:rsidRPr="00743ACD" w:rsidRDefault="00743ACD" w:rsidP="00743ACD">
      <w:pPr>
        <w:pStyle w:val="Paragraphedeliste"/>
        <w:numPr>
          <w:ilvl w:val="0"/>
          <w:numId w:val="18"/>
        </w:numPr>
        <w:spacing w:after="0"/>
        <w:jc w:val="both"/>
        <w:rPr>
          <w:rFonts w:ascii="Times New Roman" w:hAnsi="Times New Roman" w:cs="Times New Roman"/>
          <w:bCs/>
        </w:rPr>
      </w:pPr>
      <w:r w:rsidRPr="00743ACD">
        <w:rPr>
          <w:rFonts w:ascii="Times New Roman" w:hAnsi="Times New Roman" w:cs="Times New Roman"/>
          <w:b/>
        </w:rPr>
        <w:t xml:space="preserve">De donner </w:t>
      </w:r>
      <w:r w:rsidRPr="00743ACD">
        <w:rPr>
          <w:rFonts w:ascii="Times New Roman" w:hAnsi="Times New Roman" w:cs="Times New Roman"/>
          <w:bCs/>
        </w:rPr>
        <w:t>pouvoir à Monsieur le Maire pour signer tous les documents relatifs à ce dossier</w:t>
      </w:r>
      <w:r>
        <w:rPr>
          <w:rFonts w:ascii="Times New Roman" w:hAnsi="Times New Roman" w:cs="Times New Roman"/>
          <w:bCs/>
        </w:rPr>
        <w:t>.</w:t>
      </w:r>
    </w:p>
    <w:p w14:paraId="6D8670DC" w14:textId="77777777" w:rsidR="00743ACD" w:rsidRDefault="00743ACD" w:rsidP="00743ACD">
      <w:pPr>
        <w:suppressAutoHyphens w:val="0"/>
        <w:autoSpaceDE w:val="0"/>
        <w:adjustRightInd w:val="0"/>
        <w:spacing w:after="0" w:line="240" w:lineRule="auto"/>
        <w:textAlignment w:val="auto"/>
        <w:rPr>
          <w:rFonts w:ascii="Times New Roman" w:hAnsi="Times New Roman" w:cs="Times New Roman"/>
          <w:kern w:val="0"/>
        </w:rPr>
      </w:pPr>
    </w:p>
    <w:p w14:paraId="59A48AAD" w14:textId="77777777" w:rsidR="00743ACD" w:rsidRPr="0088571B" w:rsidRDefault="00743ACD" w:rsidP="00743ACD">
      <w:pPr>
        <w:spacing w:after="0"/>
        <w:jc w:val="both"/>
        <w:rPr>
          <w:rFonts w:ascii="Times New Roman" w:hAnsi="Times New Roman" w:cs="Times New Roman"/>
        </w:rPr>
      </w:pPr>
      <w:r w:rsidRPr="0088571B">
        <w:rPr>
          <w:rFonts w:ascii="Times New Roman" w:hAnsi="Times New Roman" w:cs="Times New Roman"/>
          <w:b/>
        </w:rPr>
        <w:t>ADOPTÉ</w:t>
      </w:r>
      <w:r w:rsidRPr="0088571B">
        <w:rPr>
          <w:rFonts w:ascii="Times New Roman" w:hAnsi="Times New Roman" w:cs="Times New Roman"/>
        </w:rPr>
        <w:t xml:space="preserve"> : </w:t>
      </w:r>
      <w:r w:rsidRPr="0088571B">
        <w:rPr>
          <w:rFonts w:ascii="Times New Roman" w:hAnsi="Times New Roman" w:cs="Times New Roman"/>
        </w:rPr>
        <w:tab/>
        <w:t>à l’unanimité des membres présents</w:t>
      </w:r>
    </w:p>
    <w:p w14:paraId="1868F846" w14:textId="77777777" w:rsidR="00743ACD" w:rsidRDefault="00743ACD" w:rsidP="00743ACD">
      <w:pPr>
        <w:pStyle w:val="Standard"/>
        <w:spacing w:after="0"/>
        <w:ind w:right="-2"/>
        <w:jc w:val="both"/>
        <w:rPr>
          <w:rFonts w:ascii="Times New Roman" w:hAnsi="Times New Roman" w:cs="Times New Roman"/>
          <w:b/>
          <w:bCs/>
          <w:u w:val="single"/>
        </w:rPr>
      </w:pPr>
    </w:p>
    <w:p w14:paraId="1EF4C881" w14:textId="77777777" w:rsidR="00743ACD" w:rsidRDefault="00743ACD" w:rsidP="00743ACD">
      <w:pPr>
        <w:pStyle w:val="Standard"/>
        <w:spacing w:after="0"/>
        <w:ind w:right="-2"/>
        <w:jc w:val="both"/>
        <w:rPr>
          <w:rFonts w:ascii="Times New Roman" w:hAnsi="Times New Roman" w:cs="Times New Roman"/>
          <w:b/>
          <w:bCs/>
          <w:u w:val="single"/>
        </w:rPr>
      </w:pPr>
    </w:p>
    <w:p w14:paraId="12A5404A" w14:textId="6A9FA669" w:rsidR="00743ACD" w:rsidRDefault="00743ACD" w:rsidP="00743ACD">
      <w:pPr>
        <w:pStyle w:val="Standard"/>
        <w:spacing w:after="0"/>
        <w:ind w:right="-2"/>
        <w:jc w:val="both"/>
        <w:rPr>
          <w:rFonts w:ascii="Times New Roman" w:hAnsi="Times New Roman" w:cs="Times New Roman"/>
          <w:b/>
          <w:bCs/>
          <w:i/>
          <w:iCs/>
        </w:rPr>
      </w:pPr>
      <w:r w:rsidRPr="00C67455">
        <w:rPr>
          <w:rFonts w:ascii="Times New Roman" w:hAnsi="Times New Roman" w:cs="Times New Roman"/>
          <w:b/>
          <w:bCs/>
          <w:u w:val="single"/>
        </w:rPr>
        <w:t xml:space="preserve">5 – </w:t>
      </w:r>
      <w:r w:rsidR="00C67455" w:rsidRPr="00C67455">
        <w:rPr>
          <w:rFonts w:ascii="Times New Roman" w:eastAsiaTheme="minorHAnsi" w:hAnsi="Times New Roman" w:cs="Times New Roman"/>
          <w:b/>
          <w:bCs/>
          <w:u w:val="single"/>
        </w:rPr>
        <w:t xml:space="preserve">Passage </w:t>
      </w:r>
      <w:proofErr w:type="spellStart"/>
      <w:r w:rsidR="00C67455" w:rsidRPr="00C67455">
        <w:rPr>
          <w:rFonts w:ascii="Times New Roman" w:eastAsiaTheme="minorHAnsi" w:hAnsi="Times New Roman" w:cs="Times New Roman"/>
          <w:b/>
          <w:bCs/>
          <w:u w:val="single"/>
        </w:rPr>
        <w:t>Denizot</w:t>
      </w:r>
      <w:proofErr w:type="spellEnd"/>
      <w:r w:rsidR="00C67455" w:rsidRPr="00C67455">
        <w:rPr>
          <w:rFonts w:ascii="Times New Roman" w:eastAsiaTheme="minorHAnsi" w:hAnsi="Times New Roman" w:cs="Times New Roman"/>
          <w:b/>
          <w:bCs/>
          <w:u w:val="single"/>
        </w:rPr>
        <w:t>, réfection</w:t>
      </w:r>
      <w:r w:rsidR="006F591E" w:rsidRPr="00075BA2">
        <w:rPr>
          <w:rFonts w:ascii="Times New Roman" w:hAnsi="Times New Roman" w:cs="Times New Roman"/>
          <w:b/>
          <w:bCs/>
        </w:rPr>
        <w:t xml:space="preserve"> </w:t>
      </w:r>
      <w:r w:rsidRPr="00075BA2">
        <w:rPr>
          <w:rFonts w:ascii="Times New Roman" w:hAnsi="Times New Roman" w:cs="Times New Roman"/>
          <w:b/>
          <w:bCs/>
        </w:rPr>
        <w:t xml:space="preserve">- </w:t>
      </w:r>
      <w:r w:rsidRPr="005A3D43">
        <w:rPr>
          <w:rFonts w:ascii="Times New Roman" w:hAnsi="Times New Roman" w:cs="Times New Roman"/>
          <w:b/>
          <w:bCs/>
          <w:i/>
          <w:iCs/>
        </w:rPr>
        <w:t xml:space="preserve">Délibération </w:t>
      </w:r>
      <w:r w:rsidR="00C67455">
        <w:rPr>
          <w:rFonts w:ascii="Times New Roman" w:hAnsi="Times New Roman" w:cs="Times New Roman"/>
          <w:b/>
          <w:bCs/>
          <w:i/>
          <w:iCs/>
        </w:rPr>
        <w:t>23</w:t>
      </w:r>
      <w:r w:rsidRPr="005A3D43">
        <w:rPr>
          <w:rFonts w:ascii="Times New Roman" w:hAnsi="Times New Roman" w:cs="Times New Roman"/>
          <w:b/>
          <w:bCs/>
          <w:i/>
          <w:iCs/>
        </w:rPr>
        <w:t>_202</w:t>
      </w:r>
      <w:r>
        <w:rPr>
          <w:rFonts w:ascii="Times New Roman" w:hAnsi="Times New Roman" w:cs="Times New Roman"/>
          <w:b/>
          <w:bCs/>
          <w:i/>
          <w:iCs/>
        </w:rPr>
        <w:t>4</w:t>
      </w:r>
    </w:p>
    <w:p w14:paraId="17E2C97A" w14:textId="77777777" w:rsidR="00743ACD" w:rsidRDefault="00743ACD" w:rsidP="00706697">
      <w:pPr>
        <w:tabs>
          <w:tab w:val="num" w:pos="0"/>
        </w:tabs>
        <w:autoSpaceDE w:val="0"/>
        <w:adjustRightInd w:val="0"/>
        <w:spacing w:after="0"/>
        <w:jc w:val="both"/>
        <w:rPr>
          <w:rFonts w:ascii="Times New Roman" w:hAnsi="Times New Roman" w:cs="Times New Roman"/>
        </w:rPr>
      </w:pPr>
    </w:p>
    <w:p w14:paraId="5B8D984F" w14:textId="5D207076" w:rsidR="00C67455" w:rsidRDefault="00706697" w:rsidP="00C67455">
      <w:pPr>
        <w:tabs>
          <w:tab w:val="num" w:pos="0"/>
        </w:tabs>
        <w:autoSpaceDE w:val="0"/>
        <w:adjustRightInd w:val="0"/>
        <w:jc w:val="both"/>
        <w:rPr>
          <w:rFonts w:ascii="Times New Roman" w:hAnsi="Times New Roman" w:cs="Times New Roman"/>
        </w:rPr>
      </w:pPr>
      <w:r>
        <w:rPr>
          <w:rFonts w:ascii="Times New Roman" w:hAnsi="Times New Roman" w:cs="Times New Roman"/>
        </w:rPr>
        <w:t>M</w:t>
      </w:r>
      <w:r w:rsidRPr="00F77261">
        <w:rPr>
          <w:rFonts w:ascii="Times New Roman" w:hAnsi="Times New Roman"/>
        </w:rPr>
        <w:t>onsieur</w:t>
      </w:r>
      <w:r w:rsidRPr="00F77261">
        <w:rPr>
          <w:rFonts w:ascii="Times New Roman" w:hAnsi="Times New Roman" w:cs="Times New Roman"/>
        </w:rPr>
        <w:t xml:space="preserve"> le Maire</w:t>
      </w:r>
      <w:r>
        <w:rPr>
          <w:rFonts w:ascii="Times New Roman" w:hAnsi="Times New Roman" w:cs="Times New Roman"/>
        </w:rPr>
        <w:t xml:space="preserve"> rappelle au Conseil Municipal que </w:t>
      </w:r>
      <w:r w:rsidR="00C67455">
        <w:rPr>
          <w:rFonts w:ascii="Times New Roman" w:hAnsi="Times New Roman" w:cs="Times New Roman"/>
        </w:rPr>
        <w:t>dans le cadre du Budget Primitif 2024, une somme nécessaire à la restauration de la voirie communale a été provisionnée en investissement à l’opération 17.</w:t>
      </w:r>
    </w:p>
    <w:p w14:paraId="19107163" w14:textId="2F1AB8FD" w:rsidR="00C67455" w:rsidRDefault="00C67455" w:rsidP="000D6B9C">
      <w:pPr>
        <w:tabs>
          <w:tab w:val="num" w:pos="0"/>
        </w:tabs>
        <w:autoSpaceDE w:val="0"/>
        <w:adjustRightInd w:val="0"/>
        <w:jc w:val="both"/>
        <w:rPr>
          <w:rFonts w:ascii="Times New Roman" w:hAnsi="Times New Roman" w:cs="Times New Roman"/>
        </w:rPr>
      </w:pPr>
      <w:r>
        <w:rPr>
          <w:rFonts w:ascii="Times New Roman" w:hAnsi="Times New Roman" w:cs="Times New Roman"/>
        </w:rPr>
        <w:t>L</w:t>
      </w:r>
      <w:r w:rsidR="004464B8">
        <w:rPr>
          <w:rFonts w:ascii="Times New Roman" w:hAnsi="Times New Roman" w:cs="Times New Roman"/>
        </w:rPr>
        <w:t xml:space="preserve">e mauvais </w:t>
      </w:r>
      <w:r>
        <w:rPr>
          <w:rFonts w:ascii="Times New Roman" w:hAnsi="Times New Roman" w:cs="Times New Roman"/>
        </w:rPr>
        <w:t xml:space="preserve">état du « Passage </w:t>
      </w:r>
      <w:proofErr w:type="spellStart"/>
      <w:r>
        <w:rPr>
          <w:rFonts w:ascii="Times New Roman" w:hAnsi="Times New Roman" w:cs="Times New Roman"/>
        </w:rPr>
        <w:t>Denizot</w:t>
      </w:r>
      <w:proofErr w:type="spellEnd"/>
      <w:r>
        <w:rPr>
          <w:rFonts w:ascii="Times New Roman" w:hAnsi="Times New Roman" w:cs="Times New Roman"/>
        </w:rPr>
        <w:t xml:space="preserve"> » </w:t>
      </w:r>
      <w:r w:rsidR="004464B8">
        <w:rPr>
          <w:rFonts w:ascii="Times New Roman" w:hAnsi="Times New Roman" w:cs="Times New Roman"/>
        </w:rPr>
        <w:t>nécessite</w:t>
      </w:r>
      <w:r>
        <w:rPr>
          <w:rFonts w:ascii="Times New Roman" w:hAnsi="Times New Roman" w:cs="Times New Roman"/>
        </w:rPr>
        <w:t xml:space="preserve"> de faire procéder au plus tôt à des travaux de réfection</w:t>
      </w:r>
      <w:r w:rsidR="004464B8">
        <w:rPr>
          <w:rFonts w:ascii="Times New Roman" w:hAnsi="Times New Roman" w:cs="Times New Roman"/>
        </w:rPr>
        <w:t>.</w:t>
      </w:r>
    </w:p>
    <w:p w14:paraId="5ECFF4FD" w14:textId="21DB6609" w:rsidR="00706697" w:rsidRDefault="00C67455" w:rsidP="000D6B9C">
      <w:pPr>
        <w:tabs>
          <w:tab w:val="num" w:pos="0"/>
        </w:tabs>
        <w:autoSpaceDE w:val="0"/>
        <w:adjustRightInd w:val="0"/>
        <w:jc w:val="both"/>
        <w:rPr>
          <w:rFonts w:ascii="Times New Roman" w:hAnsi="Times New Roman" w:cs="Times New Roman"/>
        </w:rPr>
      </w:pPr>
      <w:r>
        <w:rPr>
          <w:rFonts w:ascii="Times New Roman" w:hAnsi="Times New Roman" w:cs="Times New Roman"/>
        </w:rPr>
        <w:t xml:space="preserve">Un devis est présenté par l’entreprise SAS </w:t>
      </w:r>
      <w:proofErr w:type="spellStart"/>
      <w:r>
        <w:rPr>
          <w:rFonts w:ascii="Times New Roman" w:hAnsi="Times New Roman" w:cs="Times New Roman"/>
        </w:rPr>
        <w:t>Gionco</w:t>
      </w:r>
      <w:proofErr w:type="spellEnd"/>
      <w:r>
        <w:rPr>
          <w:rFonts w:ascii="Times New Roman" w:hAnsi="Times New Roman" w:cs="Times New Roman"/>
        </w:rPr>
        <w:t xml:space="preserve"> Jacques prenant en compte l’ensemble des contraintes imposées. Ce devis s’élève à la somme de 4.972,50€ HT soit 5.967,00€ TTC.</w:t>
      </w:r>
    </w:p>
    <w:p w14:paraId="2E0266BC" w14:textId="77777777" w:rsidR="00C67455" w:rsidRDefault="00C67455" w:rsidP="00C674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0" w:line="240" w:lineRule="auto"/>
        <w:textAlignment w:val="auto"/>
        <w:rPr>
          <w:rFonts w:ascii="Times New Roman" w:hAnsi="Times New Roman" w:cs="Times New Roman"/>
          <w:kern w:val="0"/>
        </w:rPr>
      </w:pPr>
      <w:r w:rsidRPr="001C62F2">
        <w:rPr>
          <w:rFonts w:ascii="Times New Roman" w:hAnsi="Times New Roman" w:cs="Times New Roman"/>
          <w:kern w:val="0"/>
        </w:rPr>
        <w:t>Le Conseil Municipal et après en avoir délibéré</w:t>
      </w:r>
    </w:p>
    <w:p w14:paraId="2D2BFF28" w14:textId="77777777" w:rsidR="00C67455" w:rsidRPr="001C62F2" w:rsidRDefault="00C67455" w:rsidP="00C67455">
      <w:pPr>
        <w:spacing w:after="0"/>
        <w:jc w:val="both"/>
        <w:rPr>
          <w:rFonts w:ascii="Times New Roman" w:hAnsi="Times New Roman" w:cs="Times New Roman"/>
          <w:sz w:val="10"/>
          <w:szCs w:val="10"/>
        </w:rPr>
      </w:pPr>
    </w:p>
    <w:p w14:paraId="0BE8789A" w14:textId="77777777" w:rsidR="00C67455" w:rsidRPr="001C62F2" w:rsidRDefault="00C67455" w:rsidP="00C6745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djustRightInd w:val="0"/>
        <w:spacing w:after="0"/>
        <w:ind w:left="360"/>
        <w:jc w:val="center"/>
        <w:textAlignment w:val="auto"/>
        <w:rPr>
          <w:rFonts w:ascii="Times New Roman" w:hAnsi="Times New Roman" w:cs="Times New Roman"/>
          <w:kern w:val="0"/>
        </w:rPr>
      </w:pPr>
      <w:r w:rsidRPr="001C62F2">
        <w:rPr>
          <w:rFonts w:ascii="Times New Roman" w:hAnsi="Times New Roman" w:cs="Times New Roman"/>
          <w:b/>
          <w:bCs/>
          <w:kern w:val="0"/>
        </w:rPr>
        <w:t>DÉCIDE</w:t>
      </w:r>
      <w:r w:rsidRPr="001C62F2">
        <w:rPr>
          <w:rFonts w:ascii="Times New Roman" w:hAnsi="Times New Roman" w:cs="Times New Roman"/>
          <w:kern w:val="0"/>
        </w:rPr>
        <w:t> :</w:t>
      </w:r>
    </w:p>
    <w:p w14:paraId="706761F7" w14:textId="77777777" w:rsidR="00C67455" w:rsidRPr="001C62F2" w:rsidRDefault="00C67455" w:rsidP="00C67455">
      <w:pPr>
        <w:spacing w:after="0"/>
        <w:jc w:val="both"/>
        <w:rPr>
          <w:rFonts w:ascii="Times New Roman" w:hAnsi="Times New Roman" w:cs="Times New Roman"/>
          <w:sz w:val="10"/>
          <w:szCs w:val="10"/>
        </w:rPr>
      </w:pPr>
    </w:p>
    <w:p w14:paraId="49263F82" w14:textId="77777777" w:rsidR="00C67455" w:rsidRDefault="00C67455" w:rsidP="00C67455">
      <w:pPr>
        <w:pStyle w:val="Paragraphedeliste"/>
        <w:numPr>
          <w:ilvl w:val="0"/>
          <w:numId w:val="18"/>
        </w:numPr>
        <w:tabs>
          <w:tab w:val="num" w:pos="1418"/>
        </w:tabs>
        <w:spacing w:after="0"/>
        <w:jc w:val="both"/>
        <w:rPr>
          <w:rFonts w:ascii="Times New Roman" w:hAnsi="Times New Roman" w:cs="Times New Roman"/>
        </w:rPr>
      </w:pPr>
      <w:r w:rsidRPr="00B3732B">
        <w:rPr>
          <w:rFonts w:ascii="Times New Roman" w:hAnsi="Times New Roman" w:cs="Times New Roman"/>
          <w:b/>
          <w:bCs/>
        </w:rPr>
        <w:t xml:space="preserve">D’approuver </w:t>
      </w:r>
      <w:r w:rsidRPr="00B3732B">
        <w:rPr>
          <w:rFonts w:ascii="Times New Roman" w:hAnsi="Times New Roman" w:cs="Times New Roman"/>
        </w:rPr>
        <w:t>l</w:t>
      </w:r>
      <w:r>
        <w:rPr>
          <w:rFonts w:ascii="Times New Roman" w:hAnsi="Times New Roman" w:cs="Times New Roman"/>
        </w:rPr>
        <w:t>e devis présenté</w:t>
      </w:r>
    </w:p>
    <w:p w14:paraId="5B5F44F4" w14:textId="2751E71C" w:rsidR="00C67455" w:rsidRPr="00C67455" w:rsidRDefault="00C67455" w:rsidP="00C67455">
      <w:pPr>
        <w:pStyle w:val="Paragraphedeliste"/>
        <w:numPr>
          <w:ilvl w:val="0"/>
          <w:numId w:val="20"/>
        </w:numPr>
        <w:tabs>
          <w:tab w:val="left" w:pos="360"/>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0"/>
        <w:jc w:val="both"/>
        <w:textAlignment w:val="auto"/>
        <w:rPr>
          <w:rFonts w:ascii="Times New Roman" w:hAnsi="Times New Roman" w:cs="Times New Roman"/>
          <w:kern w:val="0"/>
        </w:rPr>
      </w:pPr>
      <w:r w:rsidRPr="00743ACD">
        <w:rPr>
          <w:rFonts w:ascii="Times New Roman" w:hAnsi="Times New Roman" w:cs="Times New Roman"/>
          <w:b/>
          <w:bCs/>
        </w:rPr>
        <w:t>D</w:t>
      </w:r>
      <w:r>
        <w:rPr>
          <w:rFonts w:ascii="Times New Roman" w:hAnsi="Times New Roman" w:cs="Times New Roman"/>
          <w:b/>
          <w:bCs/>
        </w:rPr>
        <w:t xml:space="preserve">e prendre en charge </w:t>
      </w:r>
      <w:r>
        <w:rPr>
          <w:rFonts w:ascii="Times New Roman" w:hAnsi="Times New Roman" w:cs="Times New Roman"/>
        </w:rPr>
        <w:t>la dépense de 4.972,50€ HT soit 5.967,00€ TTC</w:t>
      </w:r>
      <w:r w:rsidR="00867DBF">
        <w:rPr>
          <w:rFonts w:ascii="Times New Roman" w:hAnsi="Times New Roman" w:cs="Times New Roman"/>
        </w:rPr>
        <w:t xml:space="preserve"> </w:t>
      </w:r>
      <w:r>
        <w:rPr>
          <w:rFonts w:ascii="Times New Roman" w:hAnsi="Times New Roman" w:cs="Times New Roman"/>
        </w:rPr>
        <w:t>dont les crédits sont provisionnés à l’opération 17 – Voirie Communale</w:t>
      </w:r>
    </w:p>
    <w:p w14:paraId="70E51F9A" w14:textId="77777777" w:rsidR="00C67455" w:rsidRPr="00743ACD" w:rsidRDefault="00C67455" w:rsidP="00C67455">
      <w:pPr>
        <w:pStyle w:val="Paragraphedeliste"/>
        <w:numPr>
          <w:ilvl w:val="0"/>
          <w:numId w:val="18"/>
        </w:numPr>
        <w:spacing w:after="0"/>
        <w:jc w:val="both"/>
        <w:rPr>
          <w:rFonts w:ascii="Times New Roman" w:hAnsi="Times New Roman" w:cs="Times New Roman"/>
          <w:bCs/>
        </w:rPr>
      </w:pPr>
      <w:r w:rsidRPr="00743ACD">
        <w:rPr>
          <w:rFonts w:ascii="Times New Roman" w:hAnsi="Times New Roman" w:cs="Times New Roman"/>
          <w:b/>
        </w:rPr>
        <w:t xml:space="preserve">De donner </w:t>
      </w:r>
      <w:r w:rsidRPr="00743ACD">
        <w:rPr>
          <w:rFonts w:ascii="Times New Roman" w:hAnsi="Times New Roman" w:cs="Times New Roman"/>
          <w:bCs/>
        </w:rPr>
        <w:t>pouvoir à Monsieur le Maire pour signer tous les documents relatifs à ce dossier</w:t>
      </w:r>
      <w:r>
        <w:rPr>
          <w:rFonts w:ascii="Times New Roman" w:hAnsi="Times New Roman" w:cs="Times New Roman"/>
          <w:bCs/>
        </w:rPr>
        <w:t>.</w:t>
      </w:r>
    </w:p>
    <w:p w14:paraId="20FA446B" w14:textId="77777777" w:rsidR="00C67455" w:rsidRDefault="00C67455" w:rsidP="00C67455">
      <w:pPr>
        <w:suppressAutoHyphens w:val="0"/>
        <w:autoSpaceDE w:val="0"/>
        <w:adjustRightInd w:val="0"/>
        <w:spacing w:after="0" w:line="240" w:lineRule="auto"/>
        <w:textAlignment w:val="auto"/>
        <w:rPr>
          <w:rFonts w:ascii="Times New Roman" w:hAnsi="Times New Roman" w:cs="Times New Roman"/>
          <w:kern w:val="0"/>
        </w:rPr>
      </w:pPr>
    </w:p>
    <w:p w14:paraId="3C1F7EE2" w14:textId="77777777" w:rsidR="00C67455" w:rsidRPr="0088571B" w:rsidRDefault="00C67455" w:rsidP="00C67455">
      <w:pPr>
        <w:spacing w:after="0"/>
        <w:jc w:val="both"/>
        <w:rPr>
          <w:rFonts w:ascii="Times New Roman" w:hAnsi="Times New Roman" w:cs="Times New Roman"/>
        </w:rPr>
      </w:pPr>
      <w:r w:rsidRPr="0088571B">
        <w:rPr>
          <w:rFonts w:ascii="Times New Roman" w:hAnsi="Times New Roman" w:cs="Times New Roman"/>
          <w:b/>
        </w:rPr>
        <w:t>ADOPTÉ</w:t>
      </w:r>
      <w:r w:rsidRPr="0088571B">
        <w:rPr>
          <w:rFonts w:ascii="Times New Roman" w:hAnsi="Times New Roman" w:cs="Times New Roman"/>
        </w:rPr>
        <w:t xml:space="preserve"> : </w:t>
      </w:r>
      <w:r w:rsidRPr="0088571B">
        <w:rPr>
          <w:rFonts w:ascii="Times New Roman" w:hAnsi="Times New Roman" w:cs="Times New Roman"/>
        </w:rPr>
        <w:tab/>
        <w:t>à l’unanimité des membres présents</w:t>
      </w:r>
    </w:p>
    <w:p w14:paraId="78D7E1DF" w14:textId="77777777" w:rsidR="00706697" w:rsidRDefault="00706697" w:rsidP="00706697">
      <w:pPr>
        <w:pStyle w:val="Standard"/>
        <w:spacing w:after="0"/>
        <w:ind w:right="-2"/>
        <w:jc w:val="both"/>
        <w:rPr>
          <w:rFonts w:ascii="Times New Roman" w:hAnsi="Times New Roman" w:cs="Times New Roman"/>
          <w:b/>
          <w:bCs/>
          <w:u w:val="single"/>
        </w:rPr>
      </w:pPr>
    </w:p>
    <w:p w14:paraId="56199C46" w14:textId="77777777" w:rsidR="006F591E" w:rsidRDefault="006F591E" w:rsidP="000D6B9C">
      <w:pPr>
        <w:tabs>
          <w:tab w:val="num" w:pos="0"/>
        </w:tabs>
        <w:autoSpaceDE w:val="0"/>
        <w:adjustRightInd w:val="0"/>
        <w:jc w:val="both"/>
        <w:rPr>
          <w:rFonts w:ascii="Times New Roman" w:hAnsi="Times New Roman" w:cs="Times New Roman"/>
        </w:rPr>
      </w:pPr>
    </w:p>
    <w:p w14:paraId="460AA08B" w14:textId="30E4971F" w:rsidR="00743ACD" w:rsidRDefault="00743ACD" w:rsidP="00743ACD">
      <w:pPr>
        <w:pStyle w:val="Standard"/>
        <w:spacing w:after="0"/>
        <w:ind w:right="-2"/>
        <w:jc w:val="both"/>
        <w:rPr>
          <w:rFonts w:ascii="Times New Roman" w:hAnsi="Times New Roman" w:cs="Times New Roman"/>
          <w:b/>
          <w:bCs/>
          <w:i/>
          <w:iCs/>
        </w:rPr>
      </w:pPr>
      <w:r w:rsidRPr="002D38FE">
        <w:rPr>
          <w:rFonts w:ascii="Times New Roman" w:hAnsi="Times New Roman" w:cs="Times New Roman"/>
          <w:b/>
          <w:bCs/>
          <w:u w:val="single"/>
        </w:rPr>
        <w:t xml:space="preserve">6 – </w:t>
      </w:r>
      <w:r w:rsidR="00C67455" w:rsidRPr="002D38FE">
        <w:rPr>
          <w:rFonts w:ascii="Times New Roman" w:eastAsiaTheme="minorHAnsi" w:hAnsi="Times New Roman" w:cs="Times New Roman"/>
          <w:b/>
          <w:bCs/>
          <w:u w:val="single"/>
        </w:rPr>
        <w:t>Personnel - remboursement des frais de transport et de repas lors de mission et/ou formation (non pris en charge par l'organisme de formation) sur la même base que les conseillers (</w:t>
      </w:r>
      <w:proofErr w:type="spellStart"/>
      <w:r w:rsidR="00C67455" w:rsidRPr="002D38FE">
        <w:rPr>
          <w:rFonts w:ascii="Times New Roman" w:eastAsiaTheme="minorHAnsi" w:hAnsi="Times New Roman" w:cs="Times New Roman"/>
          <w:b/>
          <w:bCs/>
          <w:u w:val="single"/>
        </w:rPr>
        <w:t>cf</w:t>
      </w:r>
      <w:proofErr w:type="spellEnd"/>
      <w:r w:rsidR="00C67455" w:rsidRPr="002D38FE">
        <w:rPr>
          <w:rFonts w:ascii="Times New Roman" w:eastAsiaTheme="minorHAnsi" w:hAnsi="Times New Roman" w:cs="Times New Roman"/>
          <w:b/>
          <w:bCs/>
          <w:u w:val="single"/>
        </w:rPr>
        <w:t xml:space="preserve"> délibération 039_2023)</w:t>
      </w:r>
      <w:r w:rsidR="003F6D02">
        <w:rPr>
          <w:rFonts w:ascii="Times New Roman" w:hAnsi="Times New Roman" w:cs="Times New Roman"/>
          <w:b/>
          <w:bCs/>
          <w:u w:val="single"/>
        </w:rPr>
        <w:t xml:space="preserve"> </w:t>
      </w:r>
      <w:r w:rsidRPr="00075BA2">
        <w:rPr>
          <w:rFonts w:ascii="Times New Roman" w:hAnsi="Times New Roman" w:cs="Times New Roman"/>
          <w:b/>
          <w:bCs/>
        </w:rPr>
        <w:t>-</w:t>
      </w:r>
      <w:r w:rsidR="003F6D02">
        <w:rPr>
          <w:rFonts w:ascii="Times New Roman" w:hAnsi="Times New Roman" w:cs="Times New Roman"/>
          <w:b/>
          <w:bCs/>
        </w:rPr>
        <w:t xml:space="preserve"> </w:t>
      </w:r>
      <w:r w:rsidRPr="005A3D43">
        <w:rPr>
          <w:rFonts w:ascii="Times New Roman" w:hAnsi="Times New Roman" w:cs="Times New Roman"/>
          <w:b/>
          <w:bCs/>
          <w:i/>
          <w:iCs/>
        </w:rPr>
        <w:t xml:space="preserve">Délibération </w:t>
      </w:r>
      <w:r w:rsidR="00C67455">
        <w:rPr>
          <w:rFonts w:ascii="Times New Roman" w:hAnsi="Times New Roman" w:cs="Times New Roman"/>
          <w:b/>
          <w:bCs/>
          <w:i/>
          <w:iCs/>
        </w:rPr>
        <w:t>24</w:t>
      </w:r>
      <w:r w:rsidRPr="005A3D43">
        <w:rPr>
          <w:rFonts w:ascii="Times New Roman" w:hAnsi="Times New Roman" w:cs="Times New Roman"/>
          <w:b/>
          <w:bCs/>
          <w:i/>
          <w:iCs/>
        </w:rPr>
        <w:t>_202</w:t>
      </w:r>
      <w:r>
        <w:rPr>
          <w:rFonts w:ascii="Times New Roman" w:hAnsi="Times New Roman" w:cs="Times New Roman"/>
          <w:b/>
          <w:bCs/>
          <w:i/>
          <w:iCs/>
        </w:rPr>
        <w:t>4</w:t>
      </w:r>
    </w:p>
    <w:p w14:paraId="5DEC3945" w14:textId="77777777" w:rsidR="00743ACD" w:rsidRPr="000D6B9C" w:rsidRDefault="00743ACD" w:rsidP="004E4EB4">
      <w:pPr>
        <w:pStyle w:val="Standard"/>
        <w:spacing w:after="0" w:line="240" w:lineRule="auto"/>
        <w:ind w:right="-2"/>
        <w:jc w:val="both"/>
        <w:rPr>
          <w:rFonts w:ascii="Times New Roman" w:hAnsi="Times New Roman" w:cs="Times New Roman"/>
          <w:b/>
          <w:bCs/>
          <w:u w:val="single"/>
        </w:rPr>
      </w:pPr>
    </w:p>
    <w:p w14:paraId="0642F02E" w14:textId="528AF017" w:rsidR="009C039B" w:rsidRDefault="00743ACD" w:rsidP="00C67455">
      <w:pPr>
        <w:pStyle w:val="VuConsidrant"/>
        <w:rPr>
          <w:rFonts w:ascii="Times New Roman" w:hAnsi="Times New Roman" w:cs="Times New Roman"/>
          <w:sz w:val="22"/>
          <w:szCs w:val="22"/>
        </w:rPr>
      </w:pPr>
      <w:r w:rsidRPr="00C67455">
        <w:rPr>
          <w:rFonts w:ascii="Times New Roman" w:hAnsi="Times New Roman" w:cs="Times New Roman"/>
          <w:sz w:val="22"/>
          <w:szCs w:val="22"/>
        </w:rPr>
        <w:t>M</w:t>
      </w:r>
      <w:r w:rsidR="007D5F45" w:rsidRPr="00C67455">
        <w:rPr>
          <w:rFonts w:ascii="Times New Roman" w:hAnsi="Times New Roman"/>
          <w:sz w:val="22"/>
          <w:szCs w:val="22"/>
        </w:rPr>
        <w:t>onsieur</w:t>
      </w:r>
      <w:r w:rsidR="007D5F45" w:rsidRPr="00C67455">
        <w:rPr>
          <w:rFonts w:ascii="Times New Roman" w:hAnsi="Times New Roman" w:cs="Times New Roman"/>
          <w:sz w:val="22"/>
          <w:szCs w:val="22"/>
        </w:rPr>
        <w:t xml:space="preserve"> le Maire</w:t>
      </w:r>
      <w:r w:rsidR="00C67455">
        <w:rPr>
          <w:rFonts w:ascii="Times New Roman" w:hAnsi="Times New Roman" w:cs="Times New Roman"/>
          <w:sz w:val="22"/>
          <w:szCs w:val="22"/>
        </w:rPr>
        <w:t xml:space="preserve"> rappelle la délibération prise par les élus lors de la séance </w:t>
      </w:r>
      <w:r w:rsidR="009C039B">
        <w:rPr>
          <w:rFonts w:ascii="Times New Roman" w:hAnsi="Times New Roman" w:cs="Times New Roman"/>
          <w:sz w:val="22"/>
          <w:szCs w:val="22"/>
        </w:rPr>
        <w:t>12 octobre 2023 quant au remboursement des frais de transport et de repas pour les élus (ne percevant pas d’indemnités de fonction) dans le cadre de leur mission, dans le cadre du décret n°2019-139 du 26 février 2019.</w:t>
      </w:r>
    </w:p>
    <w:p w14:paraId="24944982" w14:textId="3CADA85B" w:rsidR="00C67455" w:rsidRPr="00C67455" w:rsidRDefault="009C039B" w:rsidP="00C67455">
      <w:pPr>
        <w:pStyle w:val="VuConsidrant"/>
        <w:rPr>
          <w:rFonts w:ascii="Times New Roman" w:hAnsi="Times New Roman" w:cs="Times New Roman"/>
          <w:sz w:val="22"/>
          <w:szCs w:val="22"/>
        </w:rPr>
      </w:pPr>
      <w:r>
        <w:rPr>
          <w:rFonts w:ascii="Times New Roman" w:hAnsi="Times New Roman" w:cs="Times New Roman"/>
          <w:sz w:val="22"/>
          <w:szCs w:val="22"/>
        </w:rPr>
        <w:t xml:space="preserve">Il </w:t>
      </w:r>
      <w:r w:rsidR="007D551B" w:rsidRPr="00C67455">
        <w:rPr>
          <w:rFonts w:ascii="Times New Roman" w:hAnsi="Times New Roman" w:cs="Times New Roman"/>
          <w:sz w:val="22"/>
          <w:szCs w:val="22"/>
        </w:rPr>
        <w:t xml:space="preserve">explique </w:t>
      </w:r>
      <w:r>
        <w:rPr>
          <w:rFonts w:ascii="Times New Roman" w:hAnsi="Times New Roman" w:cs="Times New Roman"/>
          <w:sz w:val="22"/>
          <w:szCs w:val="22"/>
        </w:rPr>
        <w:t>que pareillement, l</w:t>
      </w:r>
      <w:r w:rsidR="00C67455" w:rsidRPr="00C67455">
        <w:rPr>
          <w:rFonts w:ascii="Times New Roman" w:hAnsi="Times New Roman" w:cs="Times New Roman"/>
          <w:sz w:val="22"/>
          <w:szCs w:val="22"/>
        </w:rPr>
        <w:t xml:space="preserve">es agents territoriaux peuvent bénéficier du remboursement des frais induits par l’exercice de leurs fonctions pour le compte de la collectivité. </w:t>
      </w:r>
    </w:p>
    <w:p w14:paraId="5302DFB2" w14:textId="4CAE9D00" w:rsidR="009C039B" w:rsidRDefault="009C039B" w:rsidP="00C67455">
      <w:pPr>
        <w:pStyle w:val="VuConsidrant"/>
        <w:rPr>
          <w:rFonts w:ascii="Times New Roman" w:hAnsi="Times New Roman" w:cs="Times New Roman"/>
          <w:sz w:val="22"/>
          <w:szCs w:val="22"/>
        </w:rPr>
      </w:pPr>
      <w:r w:rsidRPr="009C039B">
        <w:rPr>
          <w:rFonts w:ascii="Times New Roman" w:hAnsi="Times New Roman" w:cs="Times New Roman"/>
          <w:b/>
          <w:bCs/>
          <w:sz w:val="22"/>
          <w:szCs w:val="22"/>
          <w:u w:val="single"/>
        </w:rPr>
        <w:t>Dès lors qu’aucun organisme ne prend en charge la dépense</w:t>
      </w:r>
      <w:r>
        <w:rPr>
          <w:rFonts w:ascii="Times New Roman" w:hAnsi="Times New Roman" w:cs="Times New Roman"/>
          <w:sz w:val="22"/>
          <w:szCs w:val="22"/>
        </w:rPr>
        <w:t>, la</w:t>
      </w:r>
      <w:r w:rsidR="00C67455" w:rsidRPr="00C67455">
        <w:rPr>
          <w:rFonts w:ascii="Times New Roman" w:hAnsi="Times New Roman" w:cs="Times New Roman"/>
          <w:sz w:val="22"/>
          <w:szCs w:val="22"/>
        </w:rPr>
        <w:t xml:space="preserve"> prise en charge s’impose </w:t>
      </w:r>
      <w:r>
        <w:rPr>
          <w:rFonts w:ascii="Times New Roman" w:hAnsi="Times New Roman" w:cs="Times New Roman"/>
          <w:sz w:val="22"/>
          <w:szCs w:val="22"/>
        </w:rPr>
        <w:t xml:space="preserve">à la collectivité </w:t>
      </w:r>
      <w:r w:rsidR="00C67455" w:rsidRPr="00C67455">
        <w:rPr>
          <w:rFonts w:ascii="Times New Roman" w:hAnsi="Times New Roman" w:cs="Times New Roman"/>
          <w:sz w:val="22"/>
          <w:szCs w:val="22"/>
        </w:rPr>
        <w:t>lorsque l’agent est en mission ou en stage, c’est-à-dire dès lors qu’il est muni d’un ordre de mission et se déplace pour l’exécution du service hors de sa résidence administrative ou familiale</w:t>
      </w:r>
      <w:r>
        <w:rPr>
          <w:rFonts w:ascii="Times New Roman" w:hAnsi="Times New Roman" w:cs="Times New Roman"/>
          <w:sz w:val="22"/>
          <w:szCs w:val="22"/>
        </w:rPr>
        <w:t>.</w:t>
      </w:r>
    </w:p>
    <w:p w14:paraId="673B03D6" w14:textId="73605DFE" w:rsidR="00C67455" w:rsidRPr="00C67455" w:rsidRDefault="00C67455" w:rsidP="00C67455">
      <w:pPr>
        <w:pStyle w:val="VuConsidrant"/>
        <w:rPr>
          <w:rFonts w:ascii="Times New Roman" w:hAnsi="Times New Roman" w:cs="Times New Roman"/>
          <w:sz w:val="22"/>
          <w:szCs w:val="22"/>
        </w:rPr>
      </w:pPr>
      <w:r w:rsidRPr="00C67455">
        <w:rPr>
          <w:rFonts w:ascii="Times New Roman" w:hAnsi="Times New Roman" w:cs="Times New Roman"/>
          <w:sz w:val="22"/>
          <w:szCs w:val="22"/>
        </w:rPr>
        <w:t>La réglementation fixe un cadre général mais donne compétence aux organes délibérants des collectivités pour fixer certaines modalités de remboursement et pour moduler les montants des indemnisations.</w:t>
      </w:r>
    </w:p>
    <w:bookmarkEnd w:id="6"/>
    <w:p w14:paraId="4CC221D0" w14:textId="2A3DBF80" w:rsidR="009C039B" w:rsidRPr="005A18B3" w:rsidRDefault="009C039B" w:rsidP="009C039B">
      <w:pPr>
        <w:spacing w:after="0" w:line="240" w:lineRule="auto"/>
        <w:jc w:val="both"/>
        <w:rPr>
          <w:rFonts w:ascii="Times New Roman" w:hAnsi="Times New Roman" w:cs="Times New Roman"/>
          <w:i/>
          <w:iCs/>
          <w:sz w:val="20"/>
          <w:szCs w:val="20"/>
        </w:rPr>
      </w:pPr>
      <w:r>
        <w:rPr>
          <w:rFonts w:ascii="Times New Roman" w:hAnsi="Times New Roman" w:cs="Times New Roman"/>
          <w:kern w:val="0"/>
        </w:rPr>
        <w:t xml:space="preserve">Aussi concernant les frais de repas, Monsieur le Maire propose le remboursement aux frais réels sur production des justificatifs de paiement auprès du seul ordonnateur dans la limite du taux fixé par l’article 3 du </w:t>
      </w:r>
      <w:r w:rsidRPr="00DE75EC">
        <w:rPr>
          <w:rFonts w:ascii="Times New Roman" w:eastAsia="Arial" w:hAnsi="Times New Roman" w:cs="Times New Roman"/>
        </w:rPr>
        <w:t xml:space="preserve">décret n°2006-781 </w:t>
      </w:r>
      <w:r>
        <w:rPr>
          <w:rFonts w:ascii="Times New Roman" w:eastAsia="Arial" w:hAnsi="Times New Roman" w:cs="Times New Roman"/>
        </w:rPr>
        <w:t>du 3 juillet 2006 : soit dans la limite de 20,00€ par repas.</w:t>
      </w:r>
    </w:p>
    <w:p w14:paraId="4E97F643" w14:textId="77777777" w:rsidR="009C039B" w:rsidRPr="00872CD2" w:rsidRDefault="009C039B" w:rsidP="009C039B">
      <w:pPr>
        <w:suppressAutoHyphens w:val="0"/>
        <w:autoSpaceDE w:val="0"/>
        <w:adjustRightInd w:val="0"/>
        <w:spacing w:after="0" w:line="240" w:lineRule="auto"/>
        <w:jc w:val="both"/>
        <w:textAlignment w:val="auto"/>
        <w:rPr>
          <w:rFonts w:ascii="Times New Roman" w:eastAsia="Arial" w:hAnsi="Times New Roman" w:cs="Times New Roman"/>
          <w:sz w:val="16"/>
          <w:szCs w:val="16"/>
        </w:rPr>
      </w:pPr>
    </w:p>
    <w:p w14:paraId="36CF500B" w14:textId="416D8A4D" w:rsidR="009C039B" w:rsidRDefault="009C039B" w:rsidP="009C039B">
      <w:pPr>
        <w:suppressAutoHyphens w:val="0"/>
        <w:autoSpaceDE w:val="0"/>
        <w:adjustRightInd w:val="0"/>
        <w:spacing w:after="0" w:line="240" w:lineRule="auto"/>
        <w:jc w:val="both"/>
        <w:textAlignment w:val="auto"/>
        <w:rPr>
          <w:rFonts w:ascii="Times New Roman" w:eastAsia="Arial" w:hAnsi="Times New Roman" w:cs="Times New Roman"/>
        </w:rPr>
      </w:pPr>
      <w:r>
        <w:rPr>
          <w:rFonts w:ascii="Times New Roman" w:eastAsia="Arial" w:hAnsi="Times New Roman" w:cs="Times New Roman"/>
        </w:rPr>
        <w:t>Le remboursement des frais de déplacement sera effectué au réel sur la base du coût des transports en commun ou sur la base d’indemnités kilométriques en cas d’utilisation du véhicule personnel et l’ensemble des frais annexes (parc de stationnement, péages d’autoroute…) seront pris en charge sous réserve de présentation de justificatifs.</w:t>
      </w:r>
    </w:p>
    <w:p w14:paraId="4A3E7875" w14:textId="77777777" w:rsidR="009C039B" w:rsidRDefault="009C039B" w:rsidP="009C039B">
      <w:pPr>
        <w:suppressAutoHyphens w:val="0"/>
        <w:autoSpaceDE w:val="0"/>
        <w:adjustRightInd w:val="0"/>
        <w:spacing w:after="0" w:line="240" w:lineRule="auto"/>
        <w:jc w:val="both"/>
        <w:textAlignment w:val="auto"/>
        <w:rPr>
          <w:rFonts w:ascii="Times New Roman" w:eastAsia="Arial" w:hAnsi="Times New Roman" w:cs="Times New Roman"/>
        </w:rPr>
      </w:pPr>
      <w:r>
        <w:rPr>
          <w:rFonts w:ascii="Times New Roman" w:eastAsia="Arial" w:hAnsi="Times New Roman" w:cs="Times New Roman"/>
        </w:rPr>
        <w:t xml:space="preserve">En cas de modifications règlementaires, l’indemnisation sera automatiquement revalorisée sur la base des nouveaux barèmes en vigueur sans qu’il soit nécessaire de prendre une nouvelle délibération </w:t>
      </w:r>
    </w:p>
    <w:p w14:paraId="599FFEC3" w14:textId="77777777" w:rsidR="009C039B" w:rsidRPr="00872CD2" w:rsidRDefault="009C039B" w:rsidP="009C039B">
      <w:pPr>
        <w:suppressAutoHyphens w:val="0"/>
        <w:autoSpaceDE w:val="0"/>
        <w:adjustRightInd w:val="0"/>
        <w:spacing w:after="0" w:line="240" w:lineRule="auto"/>
        <w:jc w:val="both"/>
        <w:textAlignment w:val="auto"/>
        <w:rPr>
          <w:rFonts w:ascii="Times New Roman" w:hAnsi="Times New Roman" w:cs="Times New Roman"/>
          <w:kern w:val="0"/>
          <w:sz w:val="16"/>
          <w:szCs w:val="16"/>
        </w:rPr>
      </w:pPr>
    </w:p>
    <w:p w14:paraId="69FD6C02" w14:textId="77777777" w:rsidR="009C039B" w:rsidRDefault="009C039B" w:rsidP="009C039B">
      <w:pPr>
        <w:suppressAutoHyphens w:val="0"/>
        <w:autoSpaceDE w:val="0"/>
        <w:adjustRightInd w:val="0"/>
        <w:spacing w:after="0" w:line="240" w:lineRule="auto"/>
        <w:jc w:val="center"/>
        <w:textAlignment w:val="auto"/>
        <w:rPr>
          <w:rFonts w:ascii="Times New Roman" w:hAnsi="Times New Roman" w:cs="Times New Roman"/>
          <w:kern w:val="0"/>
        </w:rPr>
      </w:pPr>
      <w:r>
        <w:rPr>
          <w:rFonts w:ascii="Times New Roman" w:hAnsi="Times New Roman" w:cs="Times New Roman"/>
          <w:kern w:val="0"/>
        </w:rPr>
        <w:t>Pour information : Montant des barèmes frais kilométriques au 1</w:t>
      </w:r>
      <w:r w:rsidRPr="00D55E22">
        <w:rPr>
          <w:rFonts w:ascii="Times New Roman" w:hAnsi="Times New Roman" w:cs="Times New Roman"/>
          <w:kern w:val="0"/>
          <w:vertAlign w:val="superscript"/>
        </w:rPr>
        <w:t>er</w:t>
      </w:r>
      <w:r>
        <w:rPr>
          <w:rFonts w:ascii="Times New Roman" w:hAnsi="Times New Roman" w:cs="Times New Roman"/>
          <w:kern w:val="0"/>
        </w:rPr>
        <w:t xml:space="preserve"> janvier 2022</w:t>
      </w:r>
    </w:p>
    <w:p w14:paraId="3A257B84" w14:textId="77777777" w:rsidR="009C039B" w:rsidRPr="00872CD2" w:rsidRDefault="009C039B" w:rsidP="009C039B">
      <w:pPr>
        <w:suppressAutoHyphens w:val="0"/>
        <w:autoSpaceDE w:val="0"/>
        <w:adjustRightInd w:val="0"/>
        <w:spacing w:after="0" w:line="240" w:lineRule="auto"/>
        <w:jc w:val="both"/>
        <w:textAlignment w:val="auto"/>
        <w:rPr>
          <w:rFonts w:ascii="Times New Roman" w:hAnsi="Times New Roman" w:cs="Times New Roman"/>
          <w:kern w:val="0"/>
          <w:sz w:val="16"/>
          <w:szCs w:val="16"/>
        </w:rPr>
      </w:pPr>
    </w:p>
    <w:p w14:paraId="4B005B48" w14:textId="77777777" w:rsidR="009C039B" w:rsidRDefault="009C039B" w:rsidP="009C039B">
      <w:pPr>
        <w:suppressAutoHyphens w:val="0"/>
        <w:autoSpaceDE w:val="0"/>
        <w:adjustRightInd w:val="0"/>
        <w:spacing w:after="0" w:line="240" w:lineRule="auto"/>
        <w:jc w:val="both"/>
        <w:textAlignment w:val="auto"/>
        <w:rPr>
          <w:rFonts w:ascii="Times New Roman" w:hAnsi="Times New Roman" w:cs="Times New Roman"/>
          <w:kern w:val="0"/>
        </w:rPr>
      </w:pP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t>Jusqu’à 2.000 kms</w:t>
      </w:r>
      <w:r>
        <w:rPr>
          <w:rFonts w:ascii="Times New Roman" w:hAnsi="Times New Roman" w:cs="Times New Roman"/>
          <w:kern w:val="0"/>
        </w:rPr>
        <w:tab/>
      </w:r>
      <w:r>
        <w:rPr>
          <w:rFonts w:ascii="Times New Roman" w:hAnsi="Times New Roman" w:cs="Times New Roman"/>
          <w:kern w:val="0"/>
        </w:rPr>
        <w:tab/>
        <w:t>de 2.001 à 10.000 kms</w:t>
      </w:r>
    </w:p>
    <w:p w14:paraId="67BABB4F" w14:textId="77777777" w:rsidR="009C039B" w:rsidRDefault="009C039B" w:rsidP="009C039B">
      <w:pPr>
        <w:suppressAutoHyphens w:val="0"/>
        <w:autoSpaceDE w:val="0"/>
        <w:adjustRightInd w:val="0"/>
        <w:spacing w:after="0" w:line="240" w:lineRule="auto"/>
        <w:jc w:val="both"/>
        <w:textAlignment w:val="auto"/>
        <w:rPr>
          <w:rFonts w:ascii="Times New Roman" w:hAnsi="Times New Roman" w:cs="Times New Roman"/>
          <w:kern w:val="0"/>
        </w:rPr>
      </w:pPr>
      <w:r>
        <w:rPr>
          <w:rFonts w:ascii="Times New Roman" w:hAnsi="Times New Roman" w:cs="Times New Roman"/>
          <w:kern w:val="0"/>
        </w:rPr>
        <w:t>Véhicule de 5 CV et moins</w:t>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t>0,32€ / km</w:t>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t>0,40€ / km</w:t>
      </w:r>
    </w:p>
    <w:p w14:paraId="01B0C3F5" w14:textId="77777777" w:rsidR="009C039B" w:rsidRDefault="009C039B" w:rsidP="009C039B">
      <w:pPr>
        <w:suppressAutoHyphens w:val="0"/>
        <w:autoSpaceDE w:val="0"/>
        <w:adjustRightInd w:val="0"/>
        <w:spacing w:after="0" w:line="240" w:lineRule="auto"/>
        <w:jc w:val="both"/>
        <w:textAlignment w:val="auto"/>
        <w:rPr>
          <w:rFonts w:ascii="Times New Roman" w:hAnsi="Times New Roman" w:cs="Times New Roman"/>
          <w:kern w:val="0"/>
        </w:rPr>
      </w:pPr>
      <w:r>
        <w:rPr>
          <w:rFonts w:ascii="Times New Roman" w:hAnsi="Times New Roman" w:cs="Times New Roman"/>
          <w:kern w:val="0"/>
        </w:rPr>
        <w:t>Véhicule de 6 CV et 7 CV</w:t>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t>0,41€ / km</w:t>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t>0,51€ / km</w:t>
      </w:r>
    </w:p>
    <w:p w14:paraId="755A43F3" w14:textId="77777777" w:rsidR="009C039B" w:rsidRDefault="009C039B" w:rsidP="009C039B">
      <w:pPr>
        <w:suppressAutoHyphens w:val="0"/>
        <w:autoSpaceDE w:val="0"/>
        <w:adjustRightInd w:val="0"/>
        <w:spacing w:after="0" w:line="240" w:lineRule="auto"/>
        <w:jc w:val="both"/>
        <w:textAlignment w:val="auto"/>
        <w:rPr>
          <w:rFonts w:ascii="Times New Roman" w:hAnsi="Times New Roman" w:cs="Times New Roman"/>
          <w:kern w:val="0"/>
        </w:rPr>
      </w:pPr>
      <w:r>
        <w:rPr>
          <w:rFonts w:ascii="Times New Roman" w:hAnsi="Times New Roman" w:cs="Times New Roman"/>
          <w:kern w:val="0"/>
        </w:rPr>
        <w:t>Véhicule de 8 CV et plus</w:t>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t>0,45€ / km</w:t>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t>0,55€ / km</w:t>
      </w:r>
    </w:p>
    <w:p w14:paraId="22EDB918" w14:textId="77777777" w:rsidR="009C039B" w:rsidRDefault="009C039B" w:rsidP="009C039B">
      <w:pPr>
        <w:suppressAutoHyphens w:val="0"/>
        <w:autoSpaceDE w:val="0"/>
        <w:adjustRightInd w:val="0"/>
        <w:spacing w:after="0" w:line="240" w:lineRule="auto"/>
        <w:jc w:val="both"/>
        <w:textAlignment w:val="auto"/>
        <w:rPr>
          <w:rFonts w:ascii="Times New Roman" w:hAnsi="Times New Roman" w:cs="Times New Roman"/>
          <w:kern w:val="0"/>
        </w:rPr>
      </w:pPr>
      <w:r>
        <w:rPr>
          <w:rFonts w:ascii="Times New Roman" w:hAnsi="Times New Roman" w:cs="Times New Roman"/>
          <w:kern w:val="0"/>
        </w:rPr>
        <w:t>Motocyclette (+ 125 cm3)</w:t>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t>0,15€ / km</w:t>
      </w:r>
    </w:p>
    <w:p w14:paraId="14E282D9" w14:textId="77777777" w:rsidR="009C039B" w:rsidRDefault="009C039B" w:rsidP="009C039B">
      <w:pPr>
        <w:suppressAutoHyphens w:val="0"/>
        <w:autoSpaceDE w:val="0"/>
        <w:adjustRightInd w:val="0"/>
        <w:spacing w:after="0" w:line="240" w:lineRule="auto"/>
        <w:jc w:val="both"/>
        <w:textAlignment w:val="auto"/>
        <w:rPr>
          <w:rFonts w:ascii="Times New Roman" w:hAnsi="Times New Roman" w:cs="Times New Roman"/>
          <w:kern w:val="0"/>
        </w:rPr>
      </w:pPr>
      <w:r>
        <w:rPr>
          <w:rFonts w:ascii="Times New Roman" w:hAnsi="Times New Roman" w:cs="Times New Roman"/>
          <w:kern w:val="0"/>
        </w:rPr>
        <w:t>Vélomoteur et autres véhicules à moteur</w:t>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t>0,12€ / km</w:t>
      </w:r>
    </w:p>
    <w:p w14:paraId="50C269FD" w14:textId="77777777" w:rsidR="009C039B" w:rsidRPr="00872CD2" w:rsidRDefault="009C039B" w:rsidP="009C039B">
      <w:pPr>
        <w:suppressAutoHyphens w:val="0"/>
        <w:autoSpaceDE w:val="0"/>
        <w:adjustRightInd w:val="0"/>
        <w:spacing w:after="0" w:line="240" w:lineRule="auto"/>
        <w:jc w:val="both"/>
        <w:textAlignment w:val="auto"/>
        <w:rPr>
          <w:rFonts w:ascii="Times New Roman" w:hAnsi="Times New Roman" w:cs="Times New Roman"/>
          <w:kern w:val="0"/>
          <w:sz w:val="16"/>
          <w:szCs w:val="16"/>
        </w:rPr>
      </w:pPr>
    </w:p>
    <w:p w14:paraId="4D6900BA" w14:textId="77777777" w:rsidR="009C039B" w:rsidRPr="00F61B22" w:rsidRDefault="009C039B" w:rsidP="007A3E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adjustRightInd w:val="0"/>
        <w:spacing w:after="0" w:line="360" w:lineRule="auto"/>
        <w:textAlignment w:val="auto"/>
        <w:rPr>
          <w:rFonts w:ascii="Times New Roman" w:hAnsi="Times New Roman" w:cs="Times New Roman"/>
          <w:kern w:val="0"/>
        </w:rPr>
      </w:pPr>
      <w:bookmarkStart w:id="7" w:name="_Hlk148009086"/>
      <w:r w:rsidRPr="00F61B22">
        <w:rPr>
          <w:rFonts w:ascii="Times New Roman" w:hAnsi="Times New Roman" w:cs="Times New Roman"/>
          <w:kern w:val="0"/>
        </w:rPr>
        <w:t>Le Conseil Municipal et après en avoir délibéré</w:t>
      </w:r>
    </w:p>
    <w:p w14:paraId="504DB609" w14:textId="4DD6F664" w:rsidR="009C039B" w:rsidRPr="00F61B22" w:rsidRDefault="009C039B" w:rsidP="007A3E4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djustRightInd w:val="0"/>
        <w:spacing w:after="0" w:line="360" w:lineRule="auto"/>
        <w:ind w:left="360"/>
        <w:jc w:val="center"/>
        <w:textAlignment w:val="auto"/>
        <w:rPr>
          <w:rFonts w:ascii="Times New Roman" w:hAnsi="Times New Roman" w:cs="Times New Roman"/>
          <w:kern w:val="0"/>
        </w:rPr>
      </w:pPr>
      <w:r w:rsidRPr="00F61B22">
        <w:rPr>
          <w:rFonts w:ascii="Times New Roman" w:hAnsi="Times New Roman" w:cs="Times New Roman"/>
          <w:b/>
          <w:bCs/>
          <w:kern w:val="0"/>
        </w:rPr>
        <w:t>DÉCIDE</w:t>
      </w:r>
      <w:r>
        <w:rPr>
          <w:rFonts w:ascii="Times New Roman" w:hAnsi="Times New Roman" w:cs="Times New Roman"/>
          <w:b/>
          <w:bCs/>
          <w:kern w:val="0"/>
        </w:rPr>
        <w:t xml:space="preserve"> </w:t>
      </w:r>
      <w:r>
        <w:rPr>
          <w:rFonts w:ascii="Times New Roman" w:hAnsi="Times New Roman" w:cs="Times New Roman"/>
          <w:b/>
          <w:bCs/>
          <w:u w:val="single"/>
        </w:rPr>
        <w:t>d</w:t>
      </w:r>
      <w:r w:rsidRPr="009C039B">
        <w:rPr>
          <w:rFonts w:ascii="Times New Roman" w:hAnsi="Times New Roman" w:cs="Times New Roman"/>
          <w:b/>
          <w:bCs/>
          <w:u w:val="single"/>
        </w:rPr>
        <w:t>ès lors qu’aucun organisme ne prend en charge la dépense</w:t>
      </w:r>
      <w:r w:rsidRPr="00F61B22">
        <w:rPr>
          <w:rFonts w:ascii="Times New Roman" w:hAnsi="Times New Roman" w:cs="Times New Roman"/>
          <w:kern w:val="0"/>
        </w:rPr>
        <w:t> :</w:t>
      </w:r>
    </w:p>
    <w:bookmarkEnd w:id="7"/>
    <w:p w14:paraId="504D68A3" w14:textId="77777777" w:rsidR="009C039B" w:rsidRPr="00C712D4" w:rsidRDefault="009C039B" w:rsidP="009C039B">
      <w:pPr>
        <w:widowControl/>
        <w:numPr>
          <w:ilvl w:val="0"/>
          <w:numId w:val="20"/>
        </w:numPr>
        <w:tabs>
          <w:tab w:val="left" w:pos="40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djustRightInd w:val="0"/>
        <w:spacing w:after="0"/>
        <w:ind w:left="405"/>
        <w:jc w:val="both"/>
        <w:textAlignment w:val="auto"/>
        <w:rPr>
          <w:rFonts w:ascii="Times New Roman" w:hAnsi="Times New Roman" w:cs="Times New Roman"/>
          <w:kern w:val="0"/>
          <w:u w:val="single"/>
        </w:rPr>
      </w:pPr>
      <w:proofErr w:type="gramStart"/>
      <w:r w:rsidRPr="00F61B22">
        <w:rPr>
          <w:rFonts w:ascii="Times New Roman" w:hAnsi="Times New Roman" w:cs="Times New Roman"/>
          <w:kern w:val="0"/>
        </w:rPr>
        <w:t>de</w:t>
      </w:r>
      <w:proofErr w:type="gramEnd"/>
      <w:r w:rsidRPr="00F61B22">
        <w:rPr>
          <w:rFonts w:ascii="Times New Roman" w:hAnsi="Times New Roman" w:cs="Times New Roman"/>
          <w:kern w:val="0"/>
        </w:rPr>
        <w:t xml:space="preserve"> </w:t>
      </w:r>
      <w:r>
        <w:rPr>
          <w:rFonts w:ascii="Times New Roman" w:hAnsi="Times New Roman" w:cs="Times New Roman"/>
          <w:kern w:val="0"/>
        </w:rPr>
        <w:t>retenir le principe du remboursement des frais de repas au réel, dans la limite de 20,00€ par repas, sur présentation de justificatif</w:t>
      </w:r>
    </w:p>
    <w:p w14:paraId="44B4083C" w14:textId="226A1337" w:rsidR="009C039B" w:rsidRPr="00C712D4" w:rsidRDefault="009C039B" w:rsidP="009C039B">
      <w:pPr>
        <w:widowControl/>
        <w:numPr>
          <w:ilvl w:val="0"/>
          <w:numId w:val="20"/>
        </w:numPr>
        <w:tabs>
          <w:tab w:val="left" w:pos="40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djustRightInd w:val="0"/>
        <w:spacing w:after="0"/>
        <w:ind w:left="405"/>
        <w:jc w:val="both"/>
        <w:textAlignment w:val="auto"/>
        <w:rPr>
          <w:rFonts w:ascii="Times New Roman" w:hAnsi="Times New Roman" w:cs="Times New Roman"/>
          <w:kern w:val="0"/>
          <w:u w:val="single"/>
        </w:rPr>
      </w:pPr>
      <w:proofErr w:type="gramStart"/>
      <w:r w:rsidRPr="00C712D4">
        <w:rPr>
          <w:rFonts w:ascii="Times New Roman" w:hAnsi="Times New Roman" w:cs="Times New Roman"/>
          <w:kern w:val="0"/>
        </w:rPr>
        <w:t>de</w:t>
      </w:r>
      <w:proofErr w:type="gramEnd"/>
      <w:r w:rsidRPr="00C712D4">
        <w:rPr>
          <w:rFonts w:ascii="Times New Roman" w:hAnsi="Times New Roman" w:cs="Times New Roman"/>
          <w:kern w:val="0"/>
        </w:rPr>
        <w:t xml:space="preserve"> retenir le principe du remboursement des frais de déplacement </w:t>
      </w:r>
      <w:r>
        <w:rPr>
          <w:rFonts w:ascii="Times New Roman" w:eastAsia="Arial" w:hAnsi="Times New Roman" w:cs="Times New Roman"/>
        </w:rPr>
        <w:t xml:space="preserve">au réel sur la base du coût des transports en commun ou sur la </w:t>
      </w:r>
      <w:r w:rsidR="002D38FE">
        <w:rPr>
          <w:rFonts w:ascii="Times New Roman" w:eastAsia="Arial" w:hAnsi="Times New Roman" w:cs="Times New Roman"/>
        </w:rPr>
        <w:t>b</w:t>
      </w:r>
      <w:r>
        <w:rPr>
          <w:rFonts w:ascii="Times New Roman" w:eastAsia="Arial" w:hAnsi="Times New Roman" w:cs="Times New Roman"/>
        </w:rPr>
        <w:t xml:space="preserve">ase d’indemnités kilométriques en cas d’utilisation du véhicule personnel et l’ensemble des frais annexes (parc de stationnement, péages d’autoroute…) </w:t>
      </w:r>
      <w:r w:rsidR="002D38FE">
        <w:rPr>
          <w:rFonts w:ascii="Times New Roman" w:eastAsia="Arial" w:hAnsi="Times New Roman" w:cs="Times New Roman"/>
        </w:rPr>
        <w:t xml:space="preserve">qui </w:t>
      </w:r>
      <w:r>
        <w:rPr>
          <w:rFonts w:ascii="Times New Roman" w:eastAsia="Arial" w:hAnsi="Times New Roman" w:cs="Times New Roman"/>
        </w:rPr>
        <w:t>seront pris en charge sous réserve de présentation de justificatifs</w:t>
      </w:r>
    </w:p>
    <w:p w14:paraId="49ACC987" w14:textId="77777777" w:rsidR="009C039B" w:rsidRPr="00C712D4" w:rsidRDefault="009C039B" w:rsidP="009C039B">
      <w:pPr>
        <w:widowControl/>
        <w:numPr>
          <w:ilvl w:val="0"/>
          <w:numId w:val="20"/>
        </w:numPr>
        <w:tabs>
          <w:tab w:val="left" w:pos="40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djustRightInd w:val="0"/>
        <w:spacing w:after="0"/>
        <w:ind w:left="405"/>
        <w:jc w:val="both"/>
        <w:textAlignment w:val="auto"/>
        <w:rPr>
          <w:rFonts w:ascii="Times New Roman" w:hAnsi="Times New Roman" w:cs="Times New Roman"/>
          <w:kern w:val="0"/>
          <w:u w:val="single"/>
        </w:rPr>
      </w:pPr>
      <w:proofErr w:type="gramStart"/>
      <w:r>
        <w:rPr>
          <w:rFonts w:ascii="Times New Roman" w:eastAsia="Arial" w:hAnsi="Times New Roman" w:cs="Times New Roman"/>
        </w:rPr>
        <w:t>que</w:t>
      </w:r>
      <w:proofErr w:type="gramEnd"/>
      <w:r>
        <w:rPr>
          <w:rFonts w:ascii="Times New Roman" w:eastAsia="Arial" w:hAnsi="Times New Roman" w:cs="Times New Roman"/>
        </w:rPr>
        <w:t xml:space="preserve"> ces montants pourront évoluer conformément à la règlementation en vigueur.</w:t>
      </w:r>
    </w:p>
    <w:p w14:paraId="04BC10D2" w14:textId="61C5FB48" w:rsidR="009C039B" w:rsidRPr="00C712D4" w:rsidRDefault="002F05AC" w:rsidP="009C039B">
      <w:pPr>
        <w:widowControl/>
        <w:numPr>
          <w:ilvl w:val="0"/>
          <w:numId w:val="20"/>
        </w:numPr>
        <w:tabs>
          <w:tab w:val="left" w:pos="40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autoSpaceDE w:val="0"/>
        <w:adjustRightInd w:val="0"/>
        <w:spacing w:after="0"/>
        <w:ind w:left="405"/>
        <w:jc w:val="both"/>
        <w:textAlignment w:val="auto"/>
        <w:rPr>
          <w:rFonts w:ascii="Times New Roman" w:hAnsi="Times New Roman" w:cs="Times New Roman"/>
          <w:kern w:val="0"/>
          <w:u w:val="single"/>
        </w:rPr>
      </w:pPr>
      <w:proofErr w:type="gramStart"/>
      <w:r>
        <w:rPr>
          <w:rFonts w:ascii="Times New Roman" w:hAnsi="Times New Roman" w:cs="Times New Roman"/>
          <w:kern w:val="0"/>
        </w:rPr>
        <w:t>d</w:t>
      </w:r>
      <w:r w:rsidR="009C039B">
        <w:rPr>
          <w:rFonts w:ascii="Times New Roman" w:hAnsi="Times New Roman" w:cs="Times New Roman"/>
          <w:kern w:val="0"/>
        </w:rPr>
        <w:t>’a</w:t>
      </w:r>
      <w:r w:rsidR="009C039B" w:rsidRPr="00C712D4">
        <w:rPr>
          <w:rFonts w:ascii="Times New Roman" w:hAnsi="Times New Roman" w:cs="Times New Roman"/>
          <w:kern w:val="0"/>
        </w:rPr>
        <w:t>utorise</w:t>
      </w:r>
      <w:r w:rsidR="009C039B">
        <w:rPr>
          <w:rFonts w:ascii="Times New Roman" w:hAnsi="Times New Roman" w:cs="Times New Roman"/>
          <w:kern w:val="0"/>
        </w:rPr>
        <w:t>r</w:t>
      </w:r>
      <w:proofErr w:type="gramEnd"/>
      <w:r w:rsidR="009C039B" w:rsidRPr="00C712D4">
        <w:rPr>
          <w:rFonts w:ascii="Times New Roman" w:hAnsi="Times New Roman" w:cs="Times New Roman"/>
          <w:kern w:val="0"/>
        </w:rPr>
        <w:t xml:space="preserve"> Monsieur Le Maire à signer tous les documents relatifs aux ordres de mission</w:t>
      </w:r>
      <w:r w:rsidR="009C039B">
        <w:rPr>
          <w:rFonts w:ascii="Times New Roman" w:hAnsi="Times New Roman" w:cs="Times New Roman"/>
          <w:kern w:val="0"/>
        </w:rPr>
        <w:t>s</w:t>
      </w:r>
      <w:r w:rsidR="009C039B" w:rsidRPr="00C712D4">
        <w:rPr>
          <w:rFonts w:ascii="Times New Roman" w:hAnsi="Times New Roman" w:cs="Times New Roman"/>
          <w:kern w:val="0"/>
        </w:rPr>
        <w:t xml:space="preserve"> et aux rembou</w:t>
      </w:r>
      <w:r w:rsidR="009C039B">
        <w:rPr>
          <w:rFonts w:ascii="Times New Roman" w:hAnsi="Times New Roman" w:cs="Times New Roman"/>
          <w:kern w:val="0"/>
        </w:rPr>
        <w:t>r</w:t>
      </w:r>
      <w:r w:rsidR="009C039B" w:rsidRPr="00C712D4">
        <w:rPr>
          <w:rFonts w:ascii="Times New Roman" w:hAnsi="Times New Roman" w:cs="Times New Roman"/>
          <w:kern w:val="0"/>
        </w:rPr>
        <w:t>sement</w:t>
      </w:r>
      <w:r w:rsidR="009C039B">
        <w:rPr>
          <w:rFonts w:ascii="Times New Roman" w:hAnsi="Times New Roman" w:cs="Times New Roman"/>
          <w:kern w:val="0"/>
        </w:rPr>
        <w:t>s</w:t>
      </w:r>
      <w:r w:rsidR="009C039B" w:rsidRPr="00C712D4">
        <w:rPr>
          <w:rFonts w:ascii="Times New Roman" w:hAnsi="Times New Roman" w:cs="Times New Roman"/>
          <w:kern w:val="0"/>
        </w:rPr>
        <w:t xml:space="preserve"> des frais</w:t>
      </w:r>
      <w:r w:rsidR="004464B8">
        <w:rPr>
          <w:rFonts w:ascii="Times New Roman" w:hAnsi="Times New Roman" w:cs="Times New Roman"/>
          <w:kern w:val="0"/>
        </w:rPr>
        <w:t>.</w:t>
      </w:r>
    </w:p>
    <w:p w14:paraId="4246D49A" w14:textId="77777777" w:rsidR="009C039B" w:rsidRPr="009C039B" w:rsidRDefault="009C039B" w:rsidP="009C039B">
      <w:pPr>
        <w:pStyle w:val="Paragraphedeliste"/>
        <w:spacing w:after="0"/>
        <w:ind w:left="360"/>
        <w:jc w:val="both"/>
        <w:rPr>
          <w:rFonts w:ascii="Times New Roman" w:hAnsi="Times New Roman" w:cs="Times New Roman"/>
          <w:b/>
        </w:rPr>
      </w:pPr>
    </w:p>
    <w:p w14:paraId="3256E38D" w14:textId="77777777" w:rsidR="009C039B" w:rsidRPr="009C039B" w:rsidRDefault="009C039B" w:rsidP="009C039B">
      <w:pPr>
        <w:spacing w:after="0"/>
        <w:jc w:val="both"/>
        <w:rPr>
          <w:rFonts w:ascii="Times New Roman" w:hAnsi="Times New Roman" w:cs="Times New Roman"/>
        </w:rPr>
      </w:pPr>
      <w:r w:rsidRPr="009C039B">
        <w:rPr>
          <w:rFonts w:ascii="Times New Roman" w:hAnsi="Times New Roman" w:cs="Times New Roman"/>
          <w:b/>
        </w:rPr>
        <w:t>ADOPTÉ</w:t>
      </w:r>
      <w:r w:rsidRPr="009C039B">
        <w:rPr>
          <w:rFonts w:ascii="Times New Roman" w:hAnsi="Times New Roman" w:cs="Times New Roman"/>
        </w:rPr>
        <w:t xml:space="preserve"> : </w:t>
      </w:r>
      <w:r w:rsidRPr="009C039B">
        <w:rPr>
          <w:rFonts w:ascii="Times New Roman" w:hAnsi="Times New Roman" w:cs="Times New Roman"/>
        </w:rPr>
        <w:tab/>
        <w:t>à l’unanimité des membres présents</w:t>
      </w:r>
    </w:p>
    <w:p w14:paraId="325BE388" w14:textId="2D9EDA93" w:rsidR="000D6B9C" w:rsidRDefault="000D6B9C" w:rsidP="00AA5A13">
      <w:pPr>
        <w:tabs>
          <w:tab w:val="num" w:pos="0"/>
        </w:tabs>
        <w:autoSpaceDE w:val="0"/>
        <w:adjustRightInd w:val="0"/>
        <w:spacing w:after="0"/>
        <w:jc w:val="both"/>
        <w:rPr>
          <w:rFonts w:ascii="Times New Roman" w:hAnsi="Times New Roman" w:cs="Times New Roman"/>
          <w:b/>
          <w:bCs/>
          <w:u w:val="single"/>
        </w:rPr>
      </w:pPr>
    </w:p>
    <w:p w14:paraId="47E20D71" w14:textId="77777777" w:rsidR="004E4EB4" w:rsidRDefault="004E4EB4" w:rsidP="00060451">
      <w:pPr>
        <w:pStyle w:val="Standard"/>
        <w:spacing w:after="0"/>
        <w:ind w:right="-2"/>
        <w:jc w:val="both"/>
        <w:rPr>
          <w:rFonts w:ascii="Times New Roman" w:hAnsi="Times New Roman" w:cs="Times New Roman"/>
          <w:b/>
          <w:bCs/>
          <w:u w:val="single"/>
        </w:rPr>
      </w:pPr>
    </w:p>
    <w:p w14:paraId="0853C1E7" w14:textId="05624B0F" w:rsidR="00027BE2" w:rsidRDefault="00027BE2" w:rsidP="00027BE2">
      <w:pPr>
        <w:pStyle w:val="Standard"/>
        <w:spacing w:after="0"/>
        <w:ind w:right="-2"/>
        <w:jc w:val="both"/>
        <w:rPr>
          <w:rFonts w:ascii="Times New Roman" w:hAnsi="Times New Roman" w:cs="Times New Roman"/>
          <w:b/>
          <w:bCs/>
          <w:i/>
          <w:iCs/>
        </w:rPr>
      </w:pPr>
      <w:r w:rsidRPr="002D38FE">
        <w:rPr>
          <w:rFonts w:ascii="Times New Roman" w:hAnsi="Times New Roman" w:cs="Times New Roman"/>
          <w:b/>
          <w:bCs/>
          <w:u w:val="single"/>
        </w:rPr>
        <w:t xml:space="preserve">7 – </w:t>
      </w:r>
      <w:r w:rsidR="002D38FE" w:rsidRPr="002D38FE">
        <w:rPr>
          <w:rFonts w:ascii="Times New Roman" w:eastAsiaTheme="minorHAnsi" w:hAnsi="Times New Roman" w:cs="Times New Roman"/>
          <w:b/>
          <w:bCs/>
          <w:u w:val="single"/>
        </w:rPr>
        <w:t>Adhésion à l'Agence Technique Départementale "Lot-et-Garonne Ingénierie</w:t>
      </w:r>
      <w:r w:rsidR="002D38FE" w:rsidRPr="002D38FE">
        <w:rPr>
          <w:rFonts w:ascii="Times New Roman" w:eastAsiaTheme="minorHAnsi" w:hAnsi="Times New Roman" w:cs="Times New Roman"/>
          <w:u w:val="single"/>
        </w:rPr>
        <w:t>"</w:t>
      </w:r>
      <w:r w:rsidRPr="00075BA2">
        <w:rPr>
          <w:rFonts w:ascii="Times New Roman" w:hAnsi="Times New Roman" w:cs="Times New Roman"/>
          <w:b/>
          <w:bCs/>
        </w:rPr>
        <w:t>-</w:t>
      </w:r>
      <w:r>
        <w:rPr>
          <w:rFonts w:ascii="Times New Roman" w:hAnsi="Times New Roman" w:cs="Times New Roman"/>
          <w:b/>
          <w:bCs/>
        </w:rPr>
        <w:t xml:space="preserve"> </w:t>
      </w:r>
      <w:r w:rsidR="0072688A">
        <w:rPr>
          <w:rFonts w:ascii="Times New Roman" w:hAnsi="Times New Roman" w:cs="Times New Roman"/>
          <w:b/>
          <w:bCs/>
          <w:i/>
        </w:rPr>
        <w:t xml:space="preserve">Délibération </w:t>
      </w:r>
      <w:r w:rsidR="00273B71">
        <w:rPr>
          <w:rFonts w:ascii="Times New Roman" w:hAnsi="Times New Roman" w:cs="Times New Roman"/>
          <w:b/>
          <w:bCs/>
          <w:i/>
          <w:iCs/>
        </w:rPr>
        <w:t>Ajourn</w:t>
      </w:r>
      <w:r w:rsidRPr="005A3D43">
        <w:rPr>
          <w:rFonts w:ascii="Times New Roman" w:hAnsi="Times New Roman" w:cs="Times New Roman"/>
          <w:b/>
          <w:bCs/>
          <w:i/>
          <w:iCs/>
        </w:rPr>
        <w:t>é</w:t>
      </w:r>
      <w:r w:rsidR="00273B71">
        <w:rPr>
          <w:rFonts w:ascii="Times New Roman" w:hAnsi="Times New Roman" w:cs="Times New Roman"/>
          <w:b/>
          <w:bCs/>
          <w:i/>
          <w:iCs/>
        </w:rPr>
        <w:t>e</w:t>
      </w:r>
    </w:p>
    <w:p w14:paraId="74E2B888" w14:textId="77777777" w:rsidR="00273B71" w:rsidRPr="000D6B9C" w:rsidRDefault="00273B71" w:rsidP="00027BE2">
      <w:pPr>
        <w:pStyle w:val="Standard"/>
        <w:spacing w:after="0"/>
        <w:ind w:right="-2"/>
        <w:jc w:val="both"/>
        <w:rPr>
          <w:rFonts w:ascii="Times New Roman" w:hAnsi="Times New Roman" w:cs="Times New Roman"/>
          <w:b/>
          <w:bCs/>
          <w:u w:val="single"/>
        </w:rPr>
      </w:pPr>
    </w:p>
    <w:p w14:paraId="25757DBF" w14:textId="77777777" w:rsidR="001E0751" w:rsidRDefault="00AA5A13" w:rsidP="00027BE2">
      <w:pPr>
        <w:pStyle w:val="Default"/>
        <w:spacing w:after="11"/>
        <w:jc w:val="both"/>
        <w:rPr>
          <w:rFonts w:ascii="Times New Roman" w:eastAsia="Times New Roman" w:hAnsi="Times New Roman" w:cs="Times New Roman"/>
          <w:i/>
          <w:iCs/>
          <w:color w:val="303030"/>
          <w:sz w:val="22"/>
          <w:szCs w:val="22"/>
          <w:lang w:eastAsia="fr-FR"/>
        </w:rPr>
      </w:pPr>
      <w:r w:rsidRPr="004E4EB4">
        <w:rPr>
          <w:rFonts w:ascii="Times New Roman" w:eastAsia="Times New Roman" w:hAnsi="Times New Roman" w:cs="Times New Roman"/>
          <w:i/>
          <w:iCs/>
          <w:color w:val="303030"/>
          <w:sz w:val="22"/>
          <w:szCs w:val="22"/>
          <w:lang w:eastAsia="fr-FR"/>
        </w:rPr>
        <w:t xml:space="preserve">Monsieur le Maire </w:t>
      </w:r>
      <w:r w:rsidR="001E0751">
        <w:rPr>
          <w:rFonts w:ascii="Times New Roman" w:eastAsia="Times New Roman" w:hAnsi="Times New Roman" w:cs="Times New Roman"/>
          <w:i/>
          <w:iCs/>
          <w:color w:val="303030"/>
          <w:sz w:val="22"/>
          <w:szCs w:val="22"/>
          <w:lang w:eastAsia="fr-FR"/>
        </w:rPr>
        <w:t>rappelle aux</w:t>
      </w:r>
      <w:r w:rsidRPr="004E4EB4">
        <w:rPr>
          <w:rFonts w:ascii="Times New Roman" w:eastAsia="Times New Roman" w:hAnsi="Times New Roman" w:cs="Times New Roman"/>
          <w:i/>
          <w:iCs/>
          <w:color w:val="303030"/>
          <w:sz w:val="22"/>
          <w:szCs w:val="22"/>
          <w:lang w:eastAsia="fr-FR"/>
        </w:rPr>
        <w:t xml:space="preserve"> membres de l’assemblée qu’</w:t>
      </w:r>
      <w:r w:rsidR="001E0751">
        <w:rPr>
          <w:rFonts w:ascii="Times New Roman" w:eastAsia="Times New Roman" w:hAnsi="Times New Roman" w:cs="Times New Roman"/>
          <w:i/>
          <w:iCs/>
          <w:color w:val="303030"/>
          <w:sz w:val="22"/>
          <w:szCs w:val="22"/>
          <w:lang w:eastAsia="fr-FR"/>
        </w:rPr>
        <w:t xml:space="preserve">une réunion s’était tenue à la mairie en présence de Madame Olivia Pierre de la Communauté de Communes et deux techniciens de « Lot-et-Garonne Ingénierie » quant au possible devenir du bâtiment de l’école Place de Gabaret. A cette réunion étaient présents Monsieur Claude FREICHE et Mesdames Mireille MARILLIER et Maryline LANSADE. </w:t>
      </w:r>
    </w:p>
    <w:p w14:paraId="26444047" w14:textId="1B9CA66C" w:rsidR="00027BE2" w:rsidRPr="004E4EB4" w:rsidRDefault="001E0751" w:rsidP="00027BE2">
      <w:pPr>
        <w:pStyle w:val="Default"/>
        <w:spacing w:after="11"/>
        <w:jc w:val="both"/>
        <w:rPr>
          <w:rFonts w:ascii="Times New Roman" w:hAnsi="Times New Roman" w:cs="Times New Roman"/>
          <w:i/>
          <w:iCs/>
          <w:sz w:val="22"/>
          <w:szCs w:val="22"/>
        </w:rPr>
      </w:pPr>
      <w:r>
        <w:rPr>
          <w:rFonts w:ascii="Times New Roman" w:eastAsia="Times New Roman" w:hAnsi="Times New Roman" w:cs="Times New Roman"/>
          <w:i/>
          <w:iCs/>
          <w:color w:val="303030"/>
          <w:sz w:val="22"/>
          <w:szCs w:val="22"/>
          <w:lang w:eastAsia="fr-FR"/>
        </w:rPr>
        <w:t>Si finalement, aucun projet cohérent pour la commune n’est ressorti de cette rencontre, l’</w:t>
      </w:r>
      <w:r w:rsidR="00C54122">
        <w:rPr>
          <w:rFonts w:ascii="Times New Roman" w:eastAsia="Times New Roman" w:hAnsi="Times New Roman" w:cs="Times New Roman"/>
          <w:i/>
          <w:iCs/>
          <w:color w:val="303030"/>
          <w:sz w:val="22"/>
          <w:szCs w:val="22"/>
          <w:lang w:eastAsia="fr-FR"/>
        </w:rPr>
        <w:t>A</w:t>
      </w:r>
      <w:r>
        <w:rPr>
          <w:rFonts w:ascii="Times New Roman" w:eastAsia="Times New Roman" w:hAnsi="Times New Roman" w:cs="Times New Roman"/>
          <w:i/>
          <w:iCs/>
          <w:color w:val="303030"/>
          <w:sz w:val="22"/>
          <w:szCs w:val="22"/>
          <w:lang w:eastAsia="fr-FR"/>
        </w:rPr>
        <w:t>gence Technique Départementale « Lot-et-Garonne Ingénierie » était représentée et présentée et il s’était alors posé la question de la nécessité d’y adhérer. Pour la commune, comptant moins de 500 habitants, la cotisation annuelle est de 200,00€.</w:t>
      </w:r>
    </w:p>
    <w:p w14:paraId="366B85AE" w14:textId="77777777" w:rsidR="004E4EB4" w:rsidRDefault="004E4EB4" w:rsidP="004E4EB4">
      <w:pPr>
        <w:spacing w:after="0"/>
        <w:jc w:val="both"/>
        <w:rPr>
          <w:rFonts w:ascii="Times New Roman" w:hAnsi="Times New Roman" w:cs="Times New Roman"/>
          <w:bCs/>
        </w:rPr>
      </w:pPr>
    </w:p>
    <w:p w14:paraId="7589C856" w14:textId="2DCEFDE5" w:rsidR="00027BE2" w:rsidRPr="001E0751" w:rsidRDefault="00027BE2" w:rsidP="001E0751">
      <w:pPr>
        <w:pStyle w:val="Normal0"/>
        <w:rPr>
          <w:rFonts w:ascii="Times New Roman" w:eastAsia="Times New Roman" w:hAnsi="Times New Roman" w:cs="Times New Roman"/>
          <w:sz w:val="22"/>
          <w:szCs w:val="22"/>
          <w:lang w:eastAsia="fr-FR"/>
        </w:rPr>
      </w:pPr>
      <w:r w:rsidRPr="0088571B">
        <w:rPr>
          <w:rFonts w:ascii="Times New Roman" w:hAnsi="Times New Roman" w:cs="Times New Roman"/>
          <w:sz w:val="22"/>
          <w:szCs w:val="22"/>
        </w:rPr>
        <w:t>Le Conseil Municipal et après en avoir délibéré</w:t>
      </w:r>
    </w:p>
    <w:p w14:paraId="5F811AB5" w14:textId="77777777" w:rsidR="00FB0CAF" w:rsidRPr="00872CD2" w:rsidRDefault="00FB0CAF" w:rsidP="00FB0CAF">
      <w:pPr>
        <w:suppressAutoHyphens w:val="0"/>
        <w:autoSpaceDE w:val="0"/>
        <w:adjustRightInd w:val="0"/>
        <w:spacing w:after="0" w:line="240" w:lineRule="auto"/>
        <w:jc w:val="both"/>
        <w:textAlignment w:val="auto"/>
        <w:rPr>
          <w:rFonts w:ascii="Times New Roman" w:eastAsia="Arial" w:hAnsi="Times New Roman" w:cs="Times New Roman"/>
          <w:sz w:val="16"/>
          <w:szCs w:val="16"/>
        </w:rPr>
      </w:pPr>
    </w:p>
    <w:p w14:paraId="41D7920A" w14:textId="77777777" w:rsidR="00027BE2" w:rsidRDefault="00027BE2" w:rsidP="00744A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djustRightInd w:val="0"/>
        <w:spacing w:after="0"/>
        <w:ind w:left="360"/>
        <w:jc w:val="center"/>
        <w:rPr>
          <w:rFonts w:ascii="Times New Roman" w:hAnsi="Times New Roman" w:cs="Times New Roman"/>
        </w:rPr>
      </w:pPr>
      <w:r w:rsidRPr="008B0FEF">
        <w:rPr>
          <w:rFonts w:ascii="Times New Roman" w:hAnsi="Times New Roman" w:cs="Times New Roman"/>
          <w:b/>
          <w:bCs/>
        </w:rPr>
        <w:t>DÉCIDE</w:t>
      </w:r>
      <w:r w:rsidRPr="008B0FEF">
        <w:rPr>
          <w:rFonts w:ascii="Times New Roman" w:hAnsi="Times New Roman" w:cs="Times New Roman"/>
        </w:rPr>
        <w:t> :</w:t>
      </w:r>
    </w:p>
    <w:p w14:paraId="76EA7C13" w14:textId="77777777" w:rsidR="00FB0CAF" w:rsidRPr="00872CD2" w:rsidRDefault="00FB0CAF" w:rsidP="00FB0CAF">
      <w:pPr>
        <w:suppressAutoHyphens w:val="0"/>
        <w:autoSpaceDE w:val="0"/>
        <w:adjustRightInd w:val="0"/>
        <w:spacing w:after="0" w:line="240" w:lineRule="auto"/>
        <w:jc w:val="both"/>
        <w:textAlignment w:val="auto"/>
        <w:rPr>
          <w:rFonts w:ascii="Times New Roman" w:eastAsia="Arial" w:hAnsi="Times New Roman" w:cs="Times New Roman"/>
          <w:sz w:val="16"/>
          <w:szCs w:val="16"/>
        </w:rPr>
      </w:pPr>
    </w:p>
    <w:p w14:paraId="42DF9A77" w14:textId="66DABF73" w:rsidR="005A031D" w:rsidRPr="000C067A" w:rsidRDefault="00FB0CAF" w:rsidP="00C06888">
      <w:pPr>
        <w:pStyle w:val="Paragraphedeliste"/>
        <w:numPr>
          <w:ilvl w:val="0"/>
          <w:numId w:val="19"/>
        </w:numPr>
        <w:shd w:val="clear" w:color="auto" w:fill="FFFFFF"/>
        <w:spacing w:after="150" w:line="240" w:lineRule="auto"/>
        <w:jc w:val="both"/>
        <w:rPr>
          <w:rFonts w:ascii="Times New Roman" w:eastAsia="Times New Roman" w:hAnsi="Times New Roman" w:cs="Times New Roman"/>
          <w:color w:val="303030"/>
          <w:lang w:eastAsia="fr-FR"/>
        </w:rPr>
      </w:pPr>
      <w:r w:rsidRPr="000C067A">
        <w:rPr>
          <w:rFonts w:ascii="Times New Roman" w:eastAsia="Times New Roman" w:hAnsi="Times New Roman" w:cs="Times New Roman"/>
          <w:b/>
          <w:bCs/>
          <w:color w:val="303030"/>
          <w:lang w:eastAsia="fr-FR"/>
        </w:rPr>
        <w:t>D</w:t>
      </w:r>
      <w:r w:rsidR="000C067A" w:rsidRPr="000C067A">
        <w:rPr>
          <w:rFonts w:ascii="Times New Roman" w:eastAsia="Times New Roman" w:hAnsi="Times New Roman" w:cs="Times New Roman"/>
          <w:b/>
          <w:bCs/>
          <w:color w:val="303030"/>
          <w:lang w:eastAsia="fr-FR"/>
        </w:rPr>
        <w:t>’attendre qu’un projet se présente sur la commune avant d’a</w:t>
      </w:r>
      <w:r w:rsidRPr="000C067A">
        <w:rPr>
          <w:rFonts w:ascii="Times New Roman" w:eastAsia="Times New Roman" w:hAnsi="Times New Roman" w:cs="Times New Roman"/>
          <w:b/>
          <w:bCs/>
          <w:color w:val="303030"/>
          <w:lang w:eastAsia="fr-FR"/>
        </w:rPr>
        <w:t>dhérer</w:t>
      </w:r>
      <w:r w:rsidR="005A031D" w:rsidRPr="000C067A">
        <w:rPr>
          <w:rFonts w:ascii="Times New Roman" w:eastAsia="Times New Roman" w:hAnsi="Times New Roman" w:cs="Times New Roman"/>
          <w:color w:val="303030"/>
          <w:lang w:eastAsia="fr-FR"/>
        </w:rPr>
        <w:t xml:space="preserve"> </w:t>
      </w:r>
      <w:r w:rsidRPr="000C067A">
        <w:rPr>
          <w:rFonts w:ascii="Times New Roman" w:eastAsia="Times New Roman" w:hAnsi="Times New Roman" w:cs="Times New Roman"/>
          <w:color w:val="303030"/>
          <w:lang w:eastAsia="fr-FR"/>
        </w:rPr>
        <w:t xml:space="preserve">à </w:t>
      </w:r>
      <w:r w:rsidRPr="000C067A">
        <w:rPr>
          <w:rFonts w:ascii="Times New Roman" w:eastAsia="Times New Roman" w:hAnsi="Times New Roman" w:cs="Times New Roman"/>
          <w:lang w:eastAsia="fr-FR" w:bidi="hi-IN"/>
        </w:rPr>
        <w:t>« Lot-et-Garonne Ingénierie »,</w:t>
      </w:r>
    </w:p>
    <w:p w14:paraId="332BBAEF" w14:textId="35C12DA1" w:rsidR="000C067A" w:rsidRPr="008142AF" w:rsidRDefault="000C067A" w:rsidP="000C067A">
      <w:pPr>
        <w:pStyle w:val="Paragraphedeliste"/>
        <w:numPr>
          <w:ilvl w:val="0"/>
          <w:numId w:val="19"/>
        </w:numPr>
        <w:shd w:val="clear" w:color="auto" w:fill="FFFFFF"/>
        <w:spacing w:after="150" w:line="240" w:lineRule="auto"/>
        <w:jc w:val="both"/>
        <w:rPr>
          <w:rFonts w:ascii="Times New Roman" w:eastAsia="Times New Roman" w:hAnsi="Times New Roman" w:cs="Times New Roman"/>
          <w:color w:val="303030"/>
          <w:lang w:eastAsia="fr-FR"/>
        </w:rPr>
      </w:pPr>
      <w:r>
        <w:rPr>
          <w:rFonts w:ascii="Times New Roman" w:eastAsia="Times New Roman" w:hAnsi="Times New Roman" w:cs="Times New Roman"/>
          <w:b/>
          <w:bCs/>
          <w:color w:val="303030"/>
          <w:lang w:eastAsia="fr-FR"/>
        </w:rPr>
        <w:t>D</w:t>
      </w:r>
      <w:r>
        <w:rPr>
          <w:rFonts w:ascii="Times New Roman" w:eastAsia="Times New Roman" w:hAnsi="Times New Roman" w:cs="Times New Roman"/>
          <w:b/>
          <w:bCs/>
          <w:color w:val="303030"/>
          <w:lang w:eastAsia="fr-FR"/>
        </w:rPr>
        <w:t>’ajourner ce point</w:t>
      </w:r>
      <w:r>
        <w:rPr>
          <w:rFonts w:ascii="Times New Roman" w:eastAsia="Times New Roman" w:hAnsi="Times New Roman" w:cs="Times New Roman"/>
          <w:lang w:eastAsia="fr-FR" w:bidi="hi-IN"/>
        </w:rPr>
        <w:t>.</w:t>
      </w:r>
    </w:p>
    <w:p w14:paraId="28754FD5" w14:textId="77777777" w:rsidR="005A031D" w:rsidRPr="005A031D" w:rsidRDefault="005A031D" w:rsidP="005A031D">
      <w:pPr>
        <w:pStyle w:val="Paragraphedeliste"/>
        <w:spacing w:after="0"/>
        <w:ind w:left="360"/>
        <w:jc w:val="both"/>
        <w:rPr>
          <w:rFonts w:ascii="Times New Roman" w:hAnsi="Times New Roman" w:cs="Times New Roman"/>
          <w:bCs/>
        </w:rPr>
      </w:pPr>
    </w:p>
    <w:p w14:paraId="2EDB2EB4" w14:textId="56762992" w:rsidR="00FB0CAF" w:rsidRPr="009C039B" w:rsidRDefault="00FB0CAF" w:rsidP="00FB0CAF">
      <w:pPr>
        <w:spacing w:after="0"/>
        <w:jc w:val="both"/>
        <w:rPr>
          <w:rFonts w:ascii="Times New Roman" w:hAnsi="Times New Roman" w:cs="Times New Roman"/>
        </w:rPr>
      </w:pPr>
      <w:r w:rsidRPr="000C067A">
        <w:rPr>
          <w:rFonts w:ascii="Times New Roman" w:hAnsi="Times New Roman" w:cs="Times New Roman"/>
          <w:b/>
        </w:rPr>
        <w:t>A</w:t>
      </w:r>
      <w:r w:rsidR="00A47D89" w:rsidRPr="000C067A">
        <w:rPr>
          <w:rFonts w:ascii="Times New Roman" w:hAnsi="Times New Roman" w:cs="Times New Roman"/>
          <w:b/>
        </w:rPr>
        <w:t>JOURN</w:t>
      </w:r>
      <w:r w:rsidRPr="000C067A">
        <w:rPr>
          <w:rFonts w:ascii="Times New Roman" w:hAnsi="Times New Roman" w:cs="Times New Roman"/>
          <w:b/>
        </w:rPr>
        <w:t>É</w:t>
      </w:r>
      <w:r w:rsidRPr="000C067A">
        <w:rPr>
          <w:rFonts w:ascii="Times New Roman" w:hAnsi="Times New Roman" w:cs="Times New Roman"/>
        </w:rPr>
        <w:t xml:space="preserve"> : </w:t>
      </w:r>
      <w:r w:rsidRPr="000C067A">
        <w:rPr>
          <w:rFonts w:ascii="Times New Roman" w:hAnsi="Times New Roman" w:cs="Times New Roman"/>
        </w:rPr>
        <w:tab/>
        <w:t>à l’unanimité des membres présents</w:t>
      </w:r>
    </w:p>
    <w:p w14:paraId="6F83606D" w14:textId="230A48A0" w:rsidR="00027BE2" w:rsidRDefault="00027BE2" w:rsidP="00122854">
      <w:pPr>
        <w:pStyle w:val="Paragraphedeliste"/>
        <w:spacing w:after="0"/>
        <w:ind w:left="45"/>
        <w:jc w:val="both"/>
        <w:rPr>
          <w:rFonts w:ascii="Times New Roman" w:hAnsi="Times New Roman" w:cs="Times New Roman"/>
        </w:rPr>
      </w:pPr>
    </w:p>
    <w:p w14:paraId="4C0E4DBD" w14:textId="77777777" w:rsidR="00122854" w:rsidRDefault="00122854" w:rsidP="00122854">
      <w:pPr>
        <w:pStyle w:val="Paragraphedeliste"/>
        <w:spacing w:after="0"/>
        <w:ind w:left="45"/>
        <w:jc w:val="both"/>
        <w:rPr>
          <w:rFonts w:ascii="Times New Roman" w:hAnsi="Times New Roman" w:cs="Times New Roman"/>
        </w:rPr>
      </w:pPr>
    </w:p>
    <w:p w14:paraId="15109FB9" w14:textId="25143786" w:rsidR="00027BE2" w:rsidRDefault="00164AB0" w:rsidP="00027BE2">
      <w:pPr>
        <w:pStyle w:val="Standard"/>
        <w:spacing w:after="0"/>
        <w:ind w:right="-2"/>
        <w:jc w:val="both"/>
        <w:rPr>
          <w:rFonts w:ascii="Times New Roman" w:hAnsi="Times New Roman" w:cs="Times New Roman"/>
          <w:b/>
          <w:bCs/>
          <w:i/>
          <w:iCs/>
        </w:rPr>
      </w:pPr>
      <w:bookmarkStart w:id="8" w:name="_Hlk163745651"/>
      <w:r w:rsidRPr="002D38FE">
        <w:rPr>
          <w:rFonts w:ascii="Times New Roman" w:hAnsi="Times New Roman" w:cs="Times New Roman"/>
          <w:b/>
          <w:bCs/>
          <w:u w:val="single"/>
        </w:rPr>
        <w:t>8</w:t>
      </w:r>
      <w:r w:rsidR="00027BE2" w:rsidRPr="002D38FE">
        <w:rPr>
          <w:rFonts w:ascii="Times New Roman" w:hAnsi="Times New Roman" w:cs="Times New Roman"/>
          <w:b/>
          <w:bCs/>
          <w:u w:val="single"/>
        </w:rPr>
        <w:t xml:space="preserve"> – </w:t>
      </w:r>
      <w:r w:rsidR="002D38FE" w:rsidRPr="002D38FE">
        <w:rPr>
          <w:rFonts w:ascii="Times New Roman" w:eastAsiaTheme="minorHAnsi" w:hAnsi="Times New Roman" w:cs="Times New Roman"/>
          <w:b/>
          <w:bCs/>
          <w:u w:val="single"/>
        </w:rPr>
        <w:t>Action "</w:t>
      </w:r>
      <w:proofErr w:type="spellStart"/>
      <w:proofErr w:type="gramStart"/>
      <w:r w:rsidR="002D38FE" w:rsidRPr="002D38FE">
        <w:rPr>
          <w:rFonts w:ascii="Times New Roman" w:eastAsiaTheme="minorHAnsi" w:hAnsi="Times New Roman" w:cs="Times New Roman"/>
          <w:b/>
          <w:bCs/>
          <w:u w:val="single"/>
        </w:rPr>
        <w:t>Élu.e.s</w:t>
      </w:r>
      <w:proofErr w:type="spellEnd"/>
      <w:proofErr w:type="gramEnd"/>
      <w:r w:rsidR="002D38FE" w:rsidRPr="002D38FE">
        <w:rPr>
          <w:rFonts w:ascii="Times New Roman" w:eastAsiaTheme="minorHAnsi" w:hAnsi="Times New Roman" w:cs="Times New Roman"/>
          <w:b/>
          <w:bCs/>
          <w:u w:val="single"/>
        </w:rPr>
        <w:t xml:space="preserve"> </w:t>
      </w:r>
      <w:proofErr w:type="spellStart"/>
      <w:r w:rsidR="002D38FE" w:rsidRPr="002D38FE">
        <w:rPr>
          <w:rFonts w:ascii="Times New Roman" w:eastAsiaTheme="minorHAnsi" w:hAnsi="Times New Roman" w:cs="Times New Roman"/>
          <w:b/>
          <w:bCs/>
          <w:u w:val="single"/>
        </w:rPr>
        <w:t>Rural.e.s</w:t>
      </w:r>
      <w:proofErr w:type="spellEnd"/>
      <w:r w:rsidR="002D38FE" w:rsidRPr="002D38FE">
        <w:rPr>
          <w:rFonts w:ascii="Times New Roman" w:eastAsiaTheme="minorHAnsi" w:hAnsi="Times New Roman" w:cs="Times New Roman"/>
          <w:b/>
          <w:bCs/>
          <w:u w:val="single"/>
        </w:rPr>
        <w:t xml:space="preserve"> Relais de l'Egalité</w:t>
      </w:r>
      <w:r w:rsidR="00D05969">
        <w:rPr>
          <w:rFonts w:ascii="Times New Roman" w:eastAsiaTheme="minorHAnsi" w:hAnsi="Times New Roman" w:cs="Times New Roman"/>
          <w:b/>
          <w:bCs/>
          <w:u w:val="single"/>
        </w:rPr>
        <w:t> »</w:t>
      </w:r>
      <w:r w:rsidR="002D38FE" w:rsidRPr="002D38FE">
        <w:rPr>
          <w:rFonts w:ascii="Times New Roman" w:eastAsiaTheme="minorHAnsi" w:hAnsi="Times New Roman" w:cs="Times New Roman"/>
          <w:b/>
          <w:bCs/>
          <w:u w:val="single"/>
        </w:rPr>
        <w:t xml:space="preserve"> : désignation d'un élu relais au sein du Conseil Municipal</w:t>
      </w:r>
      <w:r w:rsidRPr="002D38FE">
        <w:rPr>
          <w:rFonts w:ascii="Times New Roman" w:hAnsi="Times New Roman" w:cs="Times New Roman"/>
          <w:b/>
          <w:bCs/>
          <w:u w:val="single"/>
        </w:rPr>
        <w:t xml:space="preserve"> </w:t>
      </w:r>
      <w:r w:rsidR="00027BE2" w:rsidRPr="002D38FE">
        <w:rPr>
          <w:rFonts w:ascii="Times New Roman" w:hAnsi="Times New Roman" w:cs="Times New Roman"/>
          <w:b/>
          <w:bCs/>
          <w:u w:val="single"/>
        </w:rPr>
        <w:t>-</w:t>
      </w:r>
      <w:r>
        <w:rPr>
          <w:rFonts w:ascii="Times New Roman" w:hAnsi="Times New Roman" w:cs="Times New Roman"/>
          <w:b/>
          <w:bCs/>
        </w:rPr>
        <w:t xml:space="preserve"> </w:t>
      </w:r>
      <w:r w:rsidR="00027BE2" w:rsidRPr="005A3D43">
        <w:rPr>
          <w:rFonts w:ascii="Times New Roman" w:hAnsi="Times New Roman" w:cs="Times New Roman"/>
          <w:b/>
          <w:bCs/>
          <w:i/>
          <w:iCs/>
        </w:rPr>
        <w:t xml:space="preserve">Délibération </w:t>
      </w:r>
      <w:r w:rsidR="002D38FE">
        <w:rPr>
          <w:rFonts w:ascii="Times New Roman" w:hAnsi="Times New Roman" w:cs="Times New Roman"/>
          <w:b/>
          <w:bCs/>
          <w:i/>
          <w:iCs/>
        </w:rPr>
        <w:t>2</w:t>
      </w:r>
      <w:r w:rsidR="00273B71">
        <w:rPr>
          <w:rFonts w:ascii="Times New Roman" w:hAnsi="Times New Roman" w:cs="Times New Roman"/>
          <w:b/>
          <w:bCs/>
          <w:i/>
          <w:iCs/>
        </w:rPr>
        <w:t>5</w:t>
      </w:r>
      <w:r w:rsidR="00027BE2" w:rsidRPr="005A3D43">
        <w:rPr>
          <w:rFonts w:ascii="Times New Roman" w:hAnsi="Times New Roman" w:cs="Times New Roman"/>
          <w:b/>
          <w:bCs/>
          <w:i/>
          <w:iCs/>
        </w:rPr>
        <w:t>_202</w:t>
      </w:r>
      <w:r w:rsidR="00027BE2">
        <w:rPr>
          <w:rFonts w:ascii="Times New Roman" w:hAnsi="Times New Roman" w:cs="Times New Roman"/>
          <w:b/>
          <w:bCs/>
          <w:i/>
          <w:iCs/>
        </w:rPr>
        <w:t>4</w:t>
      </w:r>
    </w:p>
    <w:p w14:paraId="39CC3048" w14:textId="77777777" w:rsidR="00027BE2" w:rsidRPr="000D6B9C" w:rsidRDefault="00027BE2" w:rsidP="00027BE2">
      <w:pPr>
        <w:pStyle w:val="Standard"/>
        <w:spacing w:after="0"/>
        <w:ind w:right="-2"/>
        <w:jc w:val="both"/>
        <w:rPr>
          <w:rFonts w:ascii="Times New Roman" w:hAnsi="Times New Roman" w:cs="Times New Roman"/>
          <w:b/>
          <w:bCs/>
          <w:u w:val="single"/>
        </w:rPr>
      </w:pPr>
    </w:p>
    <w:p w14:paraId="4500B955" w14:textId="77777777" w:rsidR="00FB0CAF" w:rsidRPr="00FB0CAF" w:rsidRDefault="00FB0CAF" w:rsidP="00FB0CAF">
      <w:pPr>
        <w:spacing w:after="0"/>
        <w:jc w:val="both"/>
        <w:rPr>
          <w:rFonts w:ascii="Times New Roman" w:hAnsi="Times New Roman" w:cs="Times New Roman"/>
        </w:rPr>
      </w:pPr>
      <w:r w:rsidRPr="00FB0CAF">
        <w:rPr>
          <w:rFonts w:ascii="Times New Roman" w:hAnsi="Times New Roman" w:cs="Times New Roman"/>
          <w:color w:val="000000"/>
        </w:rPr>
        <w:t>Monsieur le Maire présente au Conseil municipal l’action « </w:t>
      </w:r>
      <w:proofErr w:type="spellStart"/>
      <w:proofErr w:type="gramStart"/>
      <w:r w:rsidRPr="00FB0CAF">
        <w:rPr>
          <w:rFonts w:ascii="Times New Roman" w:hAnsi="Times New Roman" w:cs="Times New Roman"/>
          <w:color w:val="000000"/>
        </w:rPr>
        <w:t>Elu.e.s</w:t>
      </w:r>
      <w:proofErr w:type="spellEnd"/>
      <w:proofErr w:type="gramEnd"/>
      <w:r w:rsidRPr="00FB0CAF">
        <w:rPr>
          <w:rFonts w:ascii="Times New Roman" w:hAnsi="Times New Roman" w:cs="Times New Roman"/>
          <w:color w:val="000000"/>
        </w:rPr>
        <w:t xml:space="preserve"> </w:t>
      </w:r>
      <w:proofErr w:type="spellStart"/>
      <w:r w:rsidRPr="00FB0CAF">
        <w:rPr>
          <w:rFonts w:ascii="Times New Roman" w:hAnsi="Times New Roman" w:cs="Times New Roman"/>
          <w:color w:val="000000"/>
        </w:rPr>
        <w:t>Rural.e.s</w:t>
      </w:r>
      <w:proofErr w:type="spellEnd"/>
      <w:r w:rsidRPr="00FB0CAF">
        <w:rPr>
          <w:rFonts w:ascii="Times New Roman" w:hAnsi="Times New Roman" w:cs="Times New Roman"/>
          <w:color w:val="000000"/>
        </w:rPr>
        <w:t xml:space="preserve"> Relais de l’Egalité » lancée par l’Association des Maires Ruraux de France (AMRF) : </w:t>
      </w:r>
    </w:p>
    <w:p w14:paraId="47D2C7F9" w14:textId="77777777" w:rsidR="00FB0CAF" w:rsidRPr="00A23A36" w:rsidRDefault="00FB0CAF" w:rsidP="00FB0CAF">
      <w:pPr>
        <w:pStyle w:val="Textbody"/>
        <w:spacing w:after="0"/>
        <w:jc w:val="both"/>
      </w:pPr>
    </w:p>
    <w:p w14:paraId="7C4E69FB" w14:textId="77777777" w:rsidR="00FB0CAF" w:rsidRPr="00FB0CAF" w:rsidRDefault="00FB0CAF" w:rsidP="00FB0CAF">
      <w:pPr>
        <w:spacing w:after="0"/>
        <w:jc w:val="both"/>
        <w:rPr>
          <w:rFonts w:ascii="Times New Roman" w:hAnsi="Times New Roman" w:cs="Times New Roman"/>
        </w:rPr>
      </w:pPr>
      <w:r w:rsidRPr="00FB0CAF">
        <w:rPr>
          <w:rFonts w:ascii="Times New Roman" w:hAnsi="Times New Roman" w:cs="Times New Roman"/>
          <w:color w:val="000000"/>
        </w:rPr>
        <w:t>Considérant, le Congrès national de l’Association des Maires Ruraux de France, en septembre 2021, portant sur le thème « </w:t>
      </w:r>
      <w:r w:rsidRPr="00FB0CAF">
        <w:rPr>
          <w:rFonts w:ascii="Times New Roman" w:hAnsi="Times New Roman" w:cs="Times New Roman"/>
          <w:i/>
          <w:color w:val="000000"/>
        </w:rPr>
        <w:t>La Femme, la République, la Commune »</w:t>
      </w:r>
      <w:r w:rsidRPr="00FB0CAF">
        <w:rPr>
          <w:rFonts w:ascii="Times New Roman" w:hAnsi="Times New Roman" w:cs="Times New Roman"/>
          <w:color w:val="000000"/>
        </w:rPr>
        <w:t>. L’AMRF a candidaté en décembre 2021 à un Appel à Manifestation d'Intérêt interministériel visant à mettre en place des actions adaptées aux spécificités des territoires ruraux en faveur des femmes. Cet A.M.I. s’inscrit dans le cadre des propositions de l</w:t>
      </w:r>
      <w:proofErr w:type="gramStart"/>
      <w:r w:rsidRPr="00FB0CAF">
        <w:rPr>
          <w:rFonts w:ascii="Times New Roman" w:hAnsi="Times New Roman" w:cs="Times New Roman"/>
          <w:color w:val="000000"/>
        </w:rPr>
        <w:t>’«</w:t>
      </w:r>
      <w:proofErr w:type="gramEnd"/>
      <w:r w:rsidRPr="00FB0CAF">
        <w:rPr>
          <w:rFonts w:ascii="Times New Roman" w:hAnsi="Times New Roman" w:cs="Times New Roman"/>
          <w:color w:val="000000"/>
        </w:rPr>
        <w:t> Agenda Rural » : un plan en faveur des territoires ruraux, suggéré par l’AMRF et intégré à l’action gouvernementale. </w:t>
      </w:r>
    </w:p>
    <w:p w14:paraId="6744A9CF" w14:textId="77777777" w:rsidR="00FB0CAF" w:rsidRPr="00FB0CAF" w:rsidRDefault="00FB0CAF" w:rsidP="00FB0CAF">
      <w:pPr>
        <w:pStyle w:val="Textbody"/>
        <w:spacing w:after="0"/>
        <w:jc w:val="both"/>
        <w:rPr>
          <w:rFonts w:ascii="Times New Roman" w:hAnsi="Times New Roman" w:cs="Times New Roman"/>
        </w:rPr>
      </w:pPr>
    </w:p>
    <w:p w14:paraId="50334C21" w14:textId="77777777" w:rsidR="00FB0CAF" w:rsidRPr="00FB0CAF" w:rsidRDefault="00FB0CAF" w:rsidP="00FB0CAF">
      <w:pPr>
        <w:spacing w:after="0"/>
        <w:jc w:val="both"/>
        <w:rPr>
          <w:rFonts w:ascii="Times New Roman" w:hAnsi="Times New Roman" w:cs="Times New Roman"/>
        </w:rPr>
      </w:pPr>
      <w:r w:rsidRPr="00FB0CAF">
        <w:rPr>
          <w:rFonts w:ascii="Times New Roman" w:hAnsi="Times New Roman" w:cs="Times New Roman"/>
          <w:color w:val="000000"/>
        </w:rPr>
        <w:t>Le projet de l’AMRF se décline autour de trois axes « socle », adaptés en fonction des spécificités départementales et de la mobilisation du réseau : </w:t>
      </w:r>
    </w:p>
    <w:p w14:paraId="5AFC7756" w14:textId="77777777" w:rsidR="00FB0CAF" w:rsidRPr="00FB0CAF" w:rsidRDefault="00FB0CAF" w:rsidP="00FB0CAF">
      <w:pPr>
        <w:pStyle w:val="Textbody"/>
        <w:spacing w:after="0"/>
        <w:jc w:val="both"/>
        <w:rPr>
          <w:rFonts w:ascii="Times New Roman" w:hAnsi="Times New Roman" w:cs="Times New Roman"/>
        </w:rPr>
      </w:pPr>
    </w:p>
    <w:p w14:paraId="227B06EB" w14:textId="7036BFD3" w:rsidR="00FB0CAF" w:rsidRPr="00FB0CAF" w:rsidRDefault="00FB0CAF" w:rsidP="00FB0CAF">
      <w:pPr>
        <w:pStyle w:val="Textbody"/>
        <w:widowControl w:val="0"/>
        <w:numPr>
          <w:ilvl w:val="0"/>
          <w:numId w:val="22"/>
        </w:numPr>
        <w:tabs>
          <w:tab w:val="left" w:pos="0"/>
        </w:tabs>
        <w:spacing w:after="0" w:line="288" w:lineRule="auto"/>
        <w:jc w:val="both"/>
        <w:rPr>
          <w:rFonts w:ascii="Times New Roman" w:hAnsi="Times New Roman" w:cs="Times New Roman"/>
        </w:rPr>
      </w:pPr>
      <w:r w:rsidRPr="00FB0CAF">
        <w:rPr>
          <w:rFonts w:ascii="Times New Roman" w:hAnsi="Times New Roman" w:cs="Times New Roman"/>
          <w:color w:val="000000"/>
        </w:rPr>
        <w:t xml:space="preserve">La désignation d’un élu référent au niveau départemental et </w:t>
      </w:r>
      <w:r w:rsidRPr="00FB0CAF">
        <w:rPr>
          <w:rFonts w:ascii="Times New Roman" w:hAnsi="Times New Roman" w:cs="Times New Roman"/>
          <w:b/>
          <w:color w:val="000000"/>
        </w:rPr>
        <w:t>l’identification des élus volontaires pour être « relais de l’Egalité » au niveau du conseil municipal</w:t>
      </w:r>
      <w:r w:rsidR="00C54122">
        <w:rPr>
          <w:rFonts w:ascii="Times New Roman" w:hAnsi="Times New Roman" w:cs="Times New Roman"/>
          <w:b/>
          <w:color w:val="000000"/>
        </w:rPr>
        <w:t xml:space="preserve"> </w:t>
      </w:r>
      <w:r w:rsidRPr="00FB0CAF">
        <w:rPr>
          <w:rFonts w:ascii="Times New Roman" w:hAnsi="Times New Roman" w:cs="Times New Roman"/>
          <w:color w:val="000000"/>
        </w:rPr>
        <w:t>(éventuellement en binôme, en fonction des besoins et disponibilités sur le terrain) ;</w:t>
      </w:r>
    </w:p>
    <w:p w14:paraId="64C535B1" w14:textId="77777777" w:rsidR="00FB0CAF" w:rsidRPr="00FB0CAF" w:rsidRDefault="00FB0CAF" w:rsidP="00FB0CAF">
      <w:pPr>
        <w:pStyle w:val="Textbody"/>
        <w:widowControl w:val="0"/>
        <w:numPr>
          <w:ilvl w:val="0"/>
          <w:numId w:val="22"/>
        </w:numPr>
        <w:tabs>
          <w:tab w:val="left" w:pos="0"/>
        </w:tabs>
        <w:spacing w:after="0" w:line="288" w:lineRule="auto"/>
        <w:jc w:val="both"/>
        <w:rPr>
          <w:rFonts w:ascii="Times New Roman" w:hAnsi="Times New Roman" w:cs="Times New Roman"/>
        </w:rPr>
      </w:pPr>
      <w:r w:rsidRPr="00FB0CAF">
        <w:rPr>
          <w:rFonts w:ascii="Times New Roman" w:hAnsi="Times New Roman" w:cs="Times New Roman"/>
          <w:color w:val="000000"/>
        </w:rPr>
        <w:t xml:space="preserve">La </w:t>
      </w:r>
      <w:r w:rsidRPr="00FB0CAF">
        <w:rPr>
          <w:rFonts w:ascii="Times New Roman" w:hAnsi="Times New Roman" w:cs="Times New Roman"/>
          <w:b/>
          <w:color w:val="000000"/>
        </w:rPr>
        <w:t xml:space="preserve">formation </w:t>
      </w:r>
      <w:r w:rsidRPr="00FB0CAF">
        <w:rPr>
          <w:rFonts w:ascii="Times New Roman" w:hAnsi="Times New Roman" w:cs="Times New Roman"/>
          <w:color w:val="000000"/>
        </w:rPr>
        <w:t>des élus relais à la lutte contre la violence faite aux femmes et toute forme de discrimination, grâce à une formation inédite et « spéciale élus » ;</w:t>
      </w:r>
    </w:p>
    <w:p w14:paraId="7CA9BCB6" w14:textId="77777777" w:rsidR="00FB0CAF" w:rsidRPr="00FB0CAF" w:rsidRDefault="00FB0CAF" w:rsidP="00FB0CAF">
      <w:pPr>
        <w:pStyle w:val="Textbody"/>
        <w:widowControl w:val="0"/>
        <w:numPr>
          <w:ilvl w:val="0"/>
          <w:numId w:val="22"/>
        </w:numPr>
        <w:tabs>
          <w:tab w:val="left" w:pos="0"/>
        </w:tabs>
        <w:spacing w:after="0" w:line="288" w:lineRule="auto"/>
        <w:jc w:val="both"/>
        <w:rPr>
          <w:rFonts w:ascii="Times New Roman" w:hAnsi="Times New Roman" w:cs="Times New Roman"/>
        </w:rPr>
      </w:pPr>
      <w:r w:rsidRPr="00FB0CAF">
        <w:rPr>
          <w:rFonts w:ascii="Times New Roman" w:hAnsi="Times New Roman" w:cs="Times New Roman"/>
          <w:color w:val="000000"/>
        </w:rPr>
        <w:lastRenderedPageBreak/>
        <w:t xml:space="preserve">La mise en place d’un </w:t>
      </w:r>
      <w:r w:rsidRPr="00FB0CAF">
        <w:rPr>
          <w:rFonts w:ascii="Times New Roman" w:hAnsi="Times New Roman" w:cs="Times New Roman"/>
          <w:b/>
          <w:color w:val="000000"/>
        </w:rPr>
        <w:t>réseau, au niveau infra-départemental, départemental et national,</w:t>
      </w:r>
      <w:r w:rsidRPr="00FB0CAF">
        <w:rPr>
          <w:rFonts w:ascii="Times New Roman" w:hAnsi="Times New Roman" w:cs="Times New Roman"/>
          <w:color w:val="000000"/>
        </w:rPr>
        <w:t xml:space="preserve"> regroupant les élus relais communaux et d’autres acteurs impliqués dans le domaine afin de renforcer des synergies locales (exemple : CIDFF, Familles Rurales, association Solidarité Femmes, etc.).</w:t>
      </w:r>
    </w:p>
    <w:p w14:paraId="16B98429" w14:textId="77777777" w:rsidR="00FB0CAF" w:rsidRPr="00FB0CAF" w:rsidRDefault="00FB0CAF" w:rsidP="00FB0CAF">
      <w:pPr>
        <w:jc w:val="both"/>
        <w:rPr>
          <w:rFonts w:ascii="Times New Roman" w:hAnsi="Times New Roman" w:cs="Times New Roman"/>
        </w:rPr>
      </w:pPr>
      <w:r w:rsidRPr="00FB0CAF">
        <w:rPr>
          <w:rFonts w:ascii="Times New Roman" w:hAnsi="Times New Roman" w:cs="Times New Roman"/>
        </w:rPr>
        <w:t>Le rôle de l’élu, en proximité, sera celui de « relais » : repérer et/ou recueillir la première parole de la victime, puis orienter et accompagner vers les structures spécialisées. </w:t>
      </w:r>
    </w:p>
    <w:p w14:paraId="660FDE0D" w14:textId="77777777" w:rsidR="00FB0CAF" w:rsidRPr="00FB0CAF" w:rsidRDefault="00FB0CAF" w:rsidP="00FB0CAF">
      <w:pPr>
        <w:jc w:val="both"/>
        <w:rPr>
          <w:rFonts w:ascii="Times New Roman" w:hAnsi="Times New Roman" w:cs="Times New Roman"/>
        </w:rPr>
      </w:pPr>
      <w:r w:rsidRPr="00FB0CAF">
        <w:rPr>
          <w:rFonts w:ascii="Times New Roman" w:hAnsi="Times New Roman" w:cs="Times New Roman"/>
        </w:rPr>
        <w:t>Pour ce faire, l’élu relais municipal : </w:t>
      </w:r>
    </w:p>
    <w:p w14:paraId="09C68BAB" w14:textId="77777777" w:rsidR="00FB0CAF" w:rsidRPr="00FB0CAF" w:rsidRDefault="00FB0CAF" w:rsidP="00FB0CAF">
      <w:pPr>
        <w:pStyle w:val="Textbody"/>
        <w:widowControl w:val="0"/>
        <w:numPr>
          <w:ilvl w:val="0"/>
          <w:numId w:val="23"/>
        </w:numPr>
        <w:tabs>
          <w:tab w:val="left" w:pos="0"/>
        </w:tabs>
        <w:spacing w:after="0" w:line="288" w:lineRule="auto"/>
        <w:jc w:val="both"/>
        <w:rPr>
          <w:rFonts w:ascii="Times New Roman" w:hAnsi="Times New Roman" w:cs="Times New Roman"/>
          <w:color w:val="000000"/>
        </w:rPr>
      </w:pPr>
      <w:r w:rsidRPr="00FB0CAF">
        <w:rPr>
          <w:rFonts w:ascii="Times New Roman" w:hAnsi="Times New Roman" w:cs="Times New Roman"/>
          <w:color w:val="000000"/>
        </w:rPr>
        <w:t>Bénéficie d’une formation inédite crée spécialement pour les élus qui facilitera leur mission. Si les relais souhaitent se former sur d’autres compétences en lien avec leur mission, l’AMRF peut les orienter vers nos structures partenaires qui offrent aussi des formations liées au sujet</w:t>
      </w:r>
    </w:p>
    <w:p w14:paraId="20E8C4AA" w14:textId="77777777" w:rsidR="00FB0CAF" w:rsidRPr="00FB0CAF" w:rsidRDefault="00FB0CAF" w:rsidP="00FB0CAF">
      <w:pPr>
        <w:pStyle w:val="Textbody"/>
        <w:widowControl w:val="0"/>
        <w:numPr>
          <w:ilvl w:val="0"/>
          <w:numId w:val="23"/>
        </w:numPr>
        <w:tabs>
          <w:tab w:val="left" w:pos="0"/>
        </w:tabs>
        <w:spacing w:after="0" w:line="288" w:lineRule="auto"/>
        <w:jc w:val="both"/>
        <w:rPr>
          <w:rFonts w:ascii="Times New Roman" w:hAnsi="Times New Roman" w:cs="Times New Roman"/>
          <w:color w:val="000000"/>
        </w:rPr>
      </w:pPr>
      <w:r w:rsidRPr="00FB0CAF">
        <w:rPr>
          <w:rFonts w:ascii="Times New Roman" w:hAnsi="Times New Roman" w:cs="Times New Roman"/>
          <w:color w:val="000000"/>
        </w:rPr>
        <w:t>Est identifié au sein de la commune : par livret d’accueil, panneau d’affichage, journal municipal, site de la commune par exemple</w:t>
      </w:r>
    </w:p>
    <w:p w14:paraId="1CCD6150" w14:textId="0C91DFC2" w:rsidR="00FB0CAF" w:rsidRPr="00FB0CAF" w:rsidRDefault="00FB0CAF" w:rsidP="00FB0CAF">
      <w:pPr>
        <w:pStyle w:val="Textbody"/>
        <w:widowControl w:val="0"/>
        <w:numPr>
          <w:ilvl w:val="0"/>
          <w:numId w:val="23"/>
        </w:numPr>
        <w:tabs>
          <w:tab w:val="left" w:pos="0"/>
        </w:tabs>
        <w:spacing w:after="0" w:line="288" w:lineRule="auto"/>
        <w:jc w:val="both"/>
        <w:rPr>
          <w:rFonts w:ascii="Times New Roman" w:hAnsi="Times New Roman" w:cs="Times New Roman"/>
          <w:color w:val="000000"/>
        </w:rPr>
      </w:pPr>
      <w:r w:rsidRPr="00FB0CAF">
        <w:rPr>
          <w:rFonts w:ascii="Times New Roman" w:hAnsi="Times New Roman" w:cs="Times New Roman"/>
          <w:color w:val="000000"/>
        </w:rPr>
        <w:t>Est</w:t>
      </w:r>
      <w:r>
        <w:rPr>
          <w:rFonts w:ascii="Times New Roman" w:hAnsi="Times New Roman" w:cs="Times New Roman"/>
          <w:color w:val="000000"/>
        </w:rPr>
        <w:t xml:space="preserve"> </w:t>
      </w:r>
      <w:r w:rsidRPr="00FB0CAF">
        <w:rPr>
          <w:rFonts w:ascii="Times New Roman" w:hAnsi="Times New Roman" w:cs="Times New Roman"/>
          <w:color w:val="000000"/>
        </w:rPr>
        <w:t>joignable facilement (par un courriel, une boite postale ou une boite à lettres en ma</w:t>
      </w:r>
      <w:r w:rsidR="00CA11DA">
        <w:rPr>
          <w:rFonts w:ascii="Times New Roman" w:hAnsi="Times New Roman" w:cs="Times New Roman"/>
          <w:color w:val="000000"/>
        </w:rPr>
        <w:t>i</w:t>
      </w:r>
      <w:r w:rsidRPr="00FB0CAF">
        <w:rPr>
          <w:rFonts w:ascii="Times New Roman" w:hAnsi="Times New Roman" w:cs="Times New Roman"/>
          <w:color w:val="000000"/>
        </w:rPr>
        <w:t>rie) cette disponibilité pourra être assurée par la présence d’un binôme</w:t>
      </w:r>
    </w:p>
    <w:p w14:paraId="0E1AEC58" w14:textId="77777777" w:rsidR="00FB0CAF" w:rsidRPr="00FB0CAF" w:rsidRDefault="00FB0CAF" w:rsidP="00FB0CAF">
      <w:pPr>
        <w:pStyle w:val="Textbody"/>
        <w:widowControl w:val="0"/>
        <w:numPr>
          <w:ilvl w:val="0"/>
          <w:numId w:val="23"/>
        </w:numPr>
        <w:tabs>
          <w:tab w:val="left" w:pos="0"/>
        </w:tabs>
        <w:spacing w:after="0" w:line="288" w:lineRule="auto"/>
        <w:jc w:val="both"/>
        <w:rPr>
          <w:rFonts w:ascii="Times New Roman" w:hAnsi="Times New Roman" w:cs="Times New Roman"/>
          <w:color w:val="000000"/>
        </w:rPr>
      </w:pPr>
      <w:r w:rsidRPr="00FB0CAF">
        <w:rPr>
          <w:rFonts w:ascii="Times New Roman" w:hAnsi="Times New Roman" w:cs="Times New Roman"/>
          <w:color w:val="000000"/>
        </w:rPr>
        <w:t>Reçoit les personnes dans un lieu sécurisé permettant de la confidentialité</w:t>
      </w:r>
    </w:p>
    <w:p w14:paraId="39E99AE0" w14:textId="11F8021F" w:rsidR="00FB0CAF" w:rsidRPr="00FB0CAF" w:rsidRDefault="00FB0CAF" w:rsidP="00FB0CAF">
      <w:pPr>
        <w:pStyle w:val="Textbody"/>
        <w:widowControl w:val="0"/>
        <w:numPr>
          <w:ilvl w:val="0"/>
          <w:numId w:val="23"/>
        </w:numPr>
        <w:tabs>
          <w:tab w:val="left" w:pos="0"/>
        </w:tabs>
        <w:spacing w:after="0" w:line="288" w:lineRule="auto"/>
        <w:jc w:val="both"/>
        <w:rPr>
          <w:rFonts w:ascii="Times New Roman" w:hAnsi="Times New Roman" w:cs="Times New Roman"/>
          <w:color w:val="000000"/>
        </w:rPr>
      </w:pPr>
      <w:r w:rsidRPr="00FB0CAF">
        <w:rPr>
          <w:rFonts w:ascii="Times New Roman" w:hAnsi="Times New Roman" w:cs="Times New Roman"/>
          <w:color w:val="000000"/>
        </w:rPr>
        <w:t>S’engage à respecter la confidentialité</w:t>
      </w:r>
    </w:p>
    <w:p w14:paraId="51E751F9" w14:textId="77777777" w:rsidR="00FB0CAF" w:rsidRPr="00FB0CAF" w:rsidRDefault="00FB0CAF" w:rsidP="00FB0CAF">
      <w:pPr>
        <w:pStyle w:val="Textbody"/>
        <w:widowControl w:val="0"/>
        <w:numPr>
          <w:ilvl w:val="0"/>
          <w:numId w:val="23"/>
        </w:numPr>
        <w:tabs>
          <w:tab w:val="left" w:pos="0"/>
        </w:tabs>
        <w:spacing w:after="0" w:line="288" w:lineRule="auto"/>
        <w:jc w:val="both"/>
        <w:rPr>
          <w:rFonts w:ascii="Times New Roman" w:hAnsi="Times New Roman" w:cs="Times New Roman"/>
          <w:color w:val="000000"/>
        </w:rPr>
      </w:pPr>
      <w:r w:rsidRPr="00FB0CAF">
        <w:rPr>
          <w:rFonts w:ascii="Times New Roman" w:hAnsi="Times New Roman" w:cs="Times New Roman"/>
          <w:color w:val="000000"/>
        </w:rPr>
        <w:t>Met tout en œuvre pour rentrer en relation avec des structures adaptées et y orienter la victime</w:t>
      </w:r>
    </w:p>
    <w:p w14:paraId="3240AC0D" w14:textId="77777777" w:rsidR="00FB0CAF" w:rsidRPr="00FB0CAF" w:rsidRDefault="00FB0CAF" w:rsidP="00FB0CAF">
      <w:pPr>
        <w:pStyle w:val="Textbody"/>
        <w:widowControl w:val="0"/>
        <w:numPr>
          <w:ilvl w:val="0"/>
          <w:numId w:val="23"/>
        </w:numPr>
        <w:tabs>
          <w:tab w:val="left" w:pos="0"/>
        </w:tabs>
        <w:spacing w:after="0" w:line="288" w:lineRule="auto"/>
        <w:jc w:val="both"/>
        <w:rPr>
          <w:rFonts w:ascii="Times New Roman" w:hAnsi="Times New Roman" w:cs="Times New Roman"/>
        </w:rPr>
      </w:pPr>
      <w:r w:rsidRPr="00FB0CAF">
        <w:rPr>
          <w:rFonts w:ascii="Times New Roman" w:hAnsi="Times New Roman" w:cs="Times New Roman"/>
          <w:color w:val="000000"/>
        </w:rPr>
        <w:t>Impulse des actions de sensibilisation à ce sujet auprès de divers publics – prévention auprès des jeunes</w:t>
      </w:r>
    </w:p>
    <w:p w14:paraId="4ED6703F" w14:textId="77777777" w:rsidR="00FB0CAF" w:rsidRPr="00FB0CAF" w:rsidRDefault="00FB0CAF" w:rsidP="00FB0CAF">
      <w:pPr>
        <w:pStyle w:val="Paragraphedeliste"/>
        <w:suppressAutoHyphens w:val="0"/>
        <w:autoSpaceDE w:val="0"/>
        <w:adjustRightInd w:val="0"/>
        <w:spacing w:after="0" w:line="240" w:lineRule="auto"/>
        <w:ind w:left="707"/>
        <w:jc w:val="both"/>
        <w:textAlignment w:val="auto"/>
        <w:rPr>
          <w:rFonts w:ascii="Times New Roman" w:eastAsia="Arial" w:hAnsi="Times New Roman" w:cs="Times New Roman"/>
          <w:sz w:val="16"/>
          <w:szCs w:val="16"/>
        </w:rPr>
      </w:pPr>
    </w:p>
    <w:p w14:paraId="03D404F0" w14:textId="77777777" w:rsidR="00FB0CAF" w:rsidRPr="001E0751" w:rsidRDefault="00FB0CAF" w:rsidP="00FB0CAF">
      <w:pPr>
        <w:pStyle w:val="Normal0"/>
        <w:rPr>
          <w:rFonts w:ascii="Times New Roman" w:eastAsia="Times New Roman" w:hAnsi="Times New Roman" w:cs="Times New Roman"/>
          <w:sz w:val="22"/>
          <w:szCs w:val="22"/>
          <w:lang w:eastAsia="fr-FR"/>
        </w:rPr>
      </w:pPr>
      <w:r w:rsidRPr="0088571B">
        <w:rPr>
          <w:rFonts w:ascii="Times New Roman" w:hAnsi="Times New Roman" w:cs="Times New Roman"/>
          <w:sz w:val="22"/>
          <w:szCs w:val="22"/>
        </w:rPr>
        <w:t>Le Conseil Municipal et après en avoir délibéré</w:t>
      </w:r>
    </w:p>
    <w:p w14:paraId="77CE0B54" w14:textId="77777777" w:rsidR="00FB0CAF" w:rsidRPr="00872CD2" w:rsidRDefault="00FB0CAF" w:rsidP="00FB0CAF">
      <w:pPr>
        <w:suppressAutoHyphens w:val="0"/>
        <w:autoSpaceDE w:val="0"/>
        <w:adjustRightInd w:val="0"/>
        <w:spacing w:after="0" w:line="240" w:lineRule="auto"/>
        <w:jc w:val="both"/>
        <w:textAlignment w:val="auto"/>
        <w:rPr>
          <w:rFonts w:ascii="Times New Roman" w:eastAsia="Arial" w:hAnsi="Times New Roman" w:cs="Times New Roman"/>
          <w:sz w:val="16"/>
          <w:szCs w:val="16"/>
        </w:rPr>
      </w:pPr>
    </w:p>
    <w:p w14:paraId="205DD09C" w14:textId="134FBA7C" w:rsidR="00FB0CAF" w:rsidRPr="008142AF" w:rsidRDefault="00FB0CAF" w:rsidP="00FB0CAF">
      <w:pPr>
        <w:pStyle w:val="Paragraphedeliste"/>
        <w:numPr>
          <w:ilvl w:val="0"/>
          <w:numId w:val="19"/>
        </w:numPr>
        <w:shd w:val="clear" w:color="auto" w:fill="FFFFFF"/>
        <w:spacing w:after="150" w:line="240" w:lineRule="auto"/>
        <w:jc w:val="both"/>
        <w:rPr>
          <w:rFonts w:ascii="Times New Roman" w:eastAsia="Times New Roman" w:hAnsi="Times New Roman" w:cs="Times New Roman"/>
          <w:color w:val="303030"/>
          <w:lang w:eastAsia="fr-FR"/>
        </w:rPr>
      </w:pPr>
      <w:r>
        <w:rPr>
          <w:rFonts w:ascii="Times New Roman" w:eastAsia="Times New Roman" w:hAnsi="Times New Roman" w:cs="Times New Roman"/>
          <w:b/>
          <w:bCs/>
          <w:color w:val="303030"/>
          <w:lang w:eastAsia="fr-FR"/>
        </w:rPr>
        <w:t>Soutient</w:t>
      </w:r>
      <w:r w:rsidRPr="008142AF">
        <w:rPr>
          <w:rFonts w:ascii="Times New Roman" w:eastAsia="Times New Roman" w:hAnsi="Times New Roman" w:cs="Times New Roman"/>
          <w:color w:val="303030"/>
          <w:lang w:eastAsia="fr-FR"/>
        </w:rPr>
        <w:t xml:space="preserve"> </w:t>
      </w:r>
      <w:r>
        <w:rPr>
          <w:rFonts w:ascii="Times New Roman" w:eastAsia="Times New Roman" w:hAnsi="Times New Roman" w:cs="Times New Roman"/>
          <w:color w:val="303030"/>
          <w:lang w:eastAsia="fr-FR"/>
        </w:rPr>
        <w:t>cette action</w:t>
      </w:r>
      <w:r>
        <w:rPr>
          <w:rFonts w:ascii="Times New Roman" w:eastAsia="Times New Roman" w:hAnsi="Times New Roman" w:cs="Times New Roman"/>
          <w:lang w:eastAsia="fr-FR" w:bidi="hi-IN"/>
        </w:rPr>
        <w:t>,</w:t>
      </w:r>
    </w:p>
    <w:p w14:paraId="302FC287" w14:textId="68F10981" w:rsidR="00FB0CAF" w:rsidRDefault="00FB0CAF" w:rsidP="00FB0CAF">
      <w:pPr>
        <w:pStyle w:val="Paragraphedeliste"/>
        <w:numPr>
          <w:ilvl w:val="0"/>
          <w:numId w:val="19"/>
        </w:numPr>
        <w:shd w:val="clear" w:color="auto" w:fill="FFFFFF"/>
        <w:spacing w:after="150" w:line="240" w:lineRule="auto"/>
        <w:jc w:val="both"/>
        <w:rPr>
          <w:rFonts w:ascii="Times New Roman" w:eastAsia="Times New Roman" w:hAnsi="Times New Roman" w:cs="Times New Roman"/>
          <w:color w:val="303030"/>
          <w:lang w:eastAsia="fr-FR"/>
        </w:rPr>
      </w:pPr>
      <w:r>
        <w:rPr>
          <w:rFonts w:ascii="Times New Roman" w:eastAsia="Times New Roman" w:hAnsi="Times New Roman" w:cs="Times New Roman"/>
          <w:b/>
          <w:bCs/>
          <w:color w:val="303030"/>
          <w:lang w:eastAsia="fr-FR"/>
        </w:rPr>
        <w:t xml:space="preserve">Désigne </w:t>
      </w:r>
      <w:r>
        <w:rPr>
          <w:rFonts w:ascii="Times New Roman" w:eastAsia="Times New Roman" w:hAnsi="Times New Roman" w:cs="Times New Roman"/>
          <w:color w:val="303030"/>
          <w:lang w:eastAsia="fr-FR"/>
        </w:rPr>
        <w:t xml:space="preserve">comme </w:t>
      </w:r>
      <w:r w:rsidR="00372923" w:rsidRPr="00FB0CAF">
        <w:rPr>
          <w:rFonts w:ascii="Times New Roman" w:hAnsi="Times New Roman" w:cs="Times New Roman"/>
          <w:color w:val="000000"/>
        </w:rPr>
        <w:t>« </w:t>
      </w:r>
      <w:proofErr w:type="spellStart"/>
      <w:proofErr w:type="gramStart"/>
      <w:r w:rsidR="00372923" w:rsidRPr="00FB0CAF">
        <w:rPr>
          <w:rFonts w:ascii="Times New Roman" w:hAnsi="Times New Roman" w:cs="Times New Roman"/>
          <w:color w:val="000000"/>
        </w:rPr>
        <w:t>Elu.e.s</w:t>
      </w:r>
      <w:proofErr w:type="spellEnd"/>
      <w:proofErr w:type="gramEnd"/>
      <w:r w:rsidR="00372923" w:rsidRPr="00FB0CAF">
        <w:rPr>
          <w:rFonts w:ascii="Times New Roman" w:hAnsi="Times New Roman" w:cs="Times New Roman"/>
          <w:color w:val="000000"/>
        </w:rPr>
        <w:t xml:space="preserve"> </w:t>
      </w:r>
      <w:proofErr w:type="spellStart"/>
      <w:r w:rsidR="00372923" w:rsidRPr="00FB0CAF">
        <w:rPr>
          <w:rFonts w:ascii="Times New Roman" w:hAnsi="Times New Roman" w:cs="Times New Roman"/>
          <w:color w:val="000000"/>
        </w:rPr>
        <w:t>Rural.e.s</w:t>
      </w:r>
      <w:proofErr w:type="spellEnd"/>
      <w:r w:rsidR="00372923" w:rsidRPr="00FB0CAF">
        <w:rPr>
          <w:rFonts w:ascii="Times New Roman" w:hAnsi="Times New Roman" w:cs="Times New Roman"/>
          <w:color w:val="000000"/>
        </w:rPr>
        <w:t xml:space="preserve"> Relais de l’Egalité » </w:t>
      </w:r>
      <w:r w:rsidR="00372923">
        <w:rPr>
          <w:rFonts w:ascii="Times New Roman" w:hAnsi="Times New Roman" w:cs="Times New Roman"/>
          <w:color w:val="000000"/>
        </w:rPr>
        <w:t>au sein du conseil municipal</w:t>
      </w:r>
    </w:p>
    <w:p w14:paraId="5BE1521B" w14:textId="77777777" w:rsidR="000C067A" w:rsidRPr="000C067A" w:rsidRDefault="00FB0CAF" w:rsidP="00FB0CAF">
      <w:pPr>
        <w:pStyle w:val="Paragraphedeliste"/>
        <w:numPr>
          <w:ilvl w:val="2"/>
          <w:numId w:val="19"/>
        </w:numPr>
        <w:shd w:val="clear" w:color="auto" w:fill="FFFFFF"/>
        <w:spacing w:after="150" w:line="240" w:lineRule="auto"/>
        <w:jc w:val="both"/>
        <w:rPr>
          <w:rFonts w:ascii="Times New Roman" w:eastAsia="Times New Roman" w:hAnsi="Times New Roman" w:cs="Times New Roman"/>
          <w:color w:val="303030"/>
          <w:lang w:eastAsia="fr-FR"/>
        </w:rPr>
      </w:pPr>
      <w:r>
        <w:rPr>
          <w:rFonts w:ascii="Times New Roman" w:eastAsia="Times New Roman" w:hAnsi="Times New Roman" w:cs="Times New Roman"/>
          <w:b/>
          <w:bCs/>
          <w:color w:val="303030"/>
          <w:lang w:eastAsia="fr-FR"/>
        </w:rPr>
        <w:t>Madame</w:t>
      </w:r>
      <w:r w:rsidR="00CA11DA">
        <w:rPr>
          <w:rFonts w:ascii="Times New Roman" w:eastAsia="Times New Roman" w:hAnsi="Times New Roman" w:cs="Times New Roman"/>
          <w:b/>
          <w:bCs/>
          <w:color w:val="303030"/>
          <w:lang w:eastAsia="fr-FR"/>
        </w:rPr>
        <w:t xml:space="preserve"> Maryline LANSADE </w:t>
      </w:r>
      <w:r w:rsidR="00CA11DA">
        <w:rPr>
          <w:rFonts w:ascii="Times New Roman" w:eastAsia="Times New Roman" w:hAnsi="Times New Roman" w:cs="Times New Roman"/>
          <w:bCs/>
          <w:color w:val="303030"/>
          <w:lang w:eastAsia="fr-FR"/>
        </w:rPr>
        <w:t xml:space="preserve">conseillère municipale </w:t>
      </w:r>
    </w:p>
    <w:p w14:paraId="33467F00" w14:textId="06BEAC36" w:rsidR="00FB0CAF" w:rsidRPr="008142AF" w:rsidRDefault="00CA11DA" w:rsidP="00FB0CAF">
      <w:pPr>
        <w:pStyle w:val="Paragraphedeliste"/>
        <w:numPr>
          <w:ilvl w:val="2"/>
          <w:numId w:val="19"/>
        </w:numPr>
        <w:shd w:val="clear" w:color="auto" w:fill="FFFFFF"/>
        <w:spacing w:after="150" w:line="240" w:lineRule="auto"/>
        <w:jc w:val="both"/>
        <w:rPr>
          <w:rFonts w:ascii="Times New Roman" w:eastAsia="Times New Roman" w:hAnsi="Times New Roman" w:cs="Times New Roman"/>
          <w:color w:val="303030"/>
          <w:lang w:eastAsia="fr-FR"/>
        </w:rPr>
      </w:pPr>
      <w:proofErr w:type="gramStart"/>
      <w:r>
        <w:rPr>
          <w:rFonts w:ascii="Times New Roman" w:eastAsia="Times New Roman" w:hAnsi="Times New Roman" w:cs="Times New Roman"/>
          <w:b/>
          <w:bCs/>
          <w:color w:val="303030"/>
          <w:lang w:eastAsia="fr-FR"/>
        </w:rPr>
        <w:t>et</w:t>
      </w:r>
      <w:proofErr w:type="gramEnd"/>
      <w:r>
        <w:rPr>
          <w:rFonts w:ascii="Times New Roman" w:eastAsia="Times New Roman" w:hAnsi="Times New Roman" w:cs="Times New Roman"/>
          <w:b/>
          <w:bCs/>
          <w:color w:val="303030"/>
          <w:lang w:eastAsia="fr-FR"/>
        </w:rPr>
        <w:t xml:space="preserve"> </w:t>
      </w:r>
      <w:r w:rsidR="00FB0CAF">
        <w:rPr>
          <w:rFonts w:ascii="Times New Roman" w:eastAsia="Times New Roman" w:hAnsi="Times New Roman" w:cs="Times New Roman"/>
          <w:b/>
          <w:bCs/>
          <w:color w:val="303030"/>
          <w:lang w:eastAsia="fr-FR"/>
        </w:rPr>
        <w:t>Monsieur</w:t>
      </w:r>
      <w:r>
        <w:rPr>
          <w:rFonts w:ascii="Times New Roman" w:eastAsia="Times New Roman" w:hAnsi="Times New Roman" w:cs="Times New Roman"/>
          <w:b/>
          <w:bCs/>
          <w:color w:val="303030"/>
          <w:lang w:eastAsia="fr-FR"/>
        </w:rPr>
        <w:t xml:space="preserve"> Ghislain GOZZERINO </w:t>
      </w:r>
      <w:r>
        <w:rPr>
          <w:rFonts w:ascii="Times New Roman" w:eastAsia="Times New Roman" w:hAnsi="Times New Roman" w:cs="Times New Roman"/>
          <w:bCs/>
          <w:color w:val="303030"/>
          <w:lang w:eastAsia="fr-FR"/>
        </w:rPr>
        <w:t>Maire (binôme)</w:t>
      </w:r>
    </w:p>
    <w:p w14:paraId="6205E57F" w14:textId="77777777" w:rsidR="00FB0CAF" w:rsidRPr="005A031D" w:rsidRDefault="00FB0CAF" w:rsidP="00FB0CAF">
      <w:pPr>
        <w:pStyle w:val="Paragraphedeliste"/>
        <w:spacing w:after="0"/>
        <w:ind w:left="360"/>
        <w:jc w:val="both"/>
        <w:rPr>
          <w:rFonts w:ascii="Times New Roman" w:hAnsi="Times New Roman" w:cs="Times New Roman"/>
          <w:bCs/>
        </w:rPr>
      </w:pPr>
    </w:p>
    <w:p w14:paraId="17422B08" w14:textId="77777777" w:rsidR="00FB0CAF" w:rsidRPr="009C039B" w:rsidRDefault="00FB0CAF" w:rsidP="00FB0CAF">
      <w:pPr>
        <w:spacing w:after="0"/>
        <w:jc w:val="both"/>
        <w:rPr>
          <w:rFonts w:ascii="Times New Roman" w:hAnsi="Times New Roman" w:cs="Times New Roman"/>
        </w:rPr>
      </w:pPr>
      <w:r w:rsidRPr="009C039B">
        <w:rPr>
          <w:rFonts w:ascii="Times New Roman" w:hAnsi="Times New Roman" w:cs="Times New Roman"/>
          <w:b/>
        </w:rPr>
        <w:t>ADOPTÉ</w:t>
      </w:r>
      <w:r w:rsidRPr="009C039B">
        <w:rPr>
          <w:rFonts w:ascii="Times New Roman" w:hAnsi="Times New Roman" w:cs="Times New Roman"/>
        </w:rPr>
        <w:t xml:space="preserve"> : </w:t>
      </w:r>
      <w:r w:rsidRPr="009C039B">
        <w:rPr>
          <w:rFonts w:ascii="Times New Roman" w:hAnsi="Times New Roman" w:cs="Times New Roman"/>
        </w:rPr>
        <w:tab/>
        <w:t>à l’unanimité des membres présents</w:t>
      </w:r>
    </w:p>
    <w:p w14:paraId="607988FA" w14:textId="77777777" w:rsidR="00FB0CAF" w:rsidRDefault="00FB0CAF" w:rsidP="00FB0CAF">
      <w:pPr>
        <w:pStyle w:val="Paragraphedeliste"/>
        <w:spacing w:after="0"/>
        <w:ind w:left="45"/>
        <w:jc w:val="both"/>
        <w:rPr>
          <w:rFonts w:ascii="Times New Roman" w:hAnsi="Times New Roman" w:cs="Times New Roman"/>
        </w:rPr>
      </w:pPr>
    </w:p>
    <w:p w14:paraId="12320371" w14:textId="051D60FC" w:rsidR="00372923" w:rsidRDefault="00372923" w:rsidP="00372923">
      <w:pPr>
        <w:pStyle w:val="Standard"/>
        <w:spacing w:after="0"/>
        <w:ind w:right="-2"/>
        <w:jc w:val="both"/>
        <w:rPr>
          <w:rFonts w:ascii="Times New Roman" w:hAnsi="Times New Roman" w:cs="Times New Roman"/>
          <w:b/>
          <w:bCs/>
          <w:i/>
          <w:iCs/>
        </w:rPr>
      </w:pPr>
      <w:bookmarkStart w:id="9" w:name="_Hlk148019079"/>
      <w:r>
        <w:rPr>
          <w:rFonts w:ascii="Times New Roman" w:hAnsi="Times New Roman" w:cs="Times New Roman"/>
          <w:b/>
          <w:bCs/>
          <w:u w:val="single"/>
        </w:rPr>
        <w:t>9</w:t>
      </w:r>
      <w:r w:rsidRPr="002D38FE">
        <w:rPr>
          <w:rFonts w:ascii="Times New Roman" w:hAnsi="Times New Roman" w:cs="Times New Roman"/>
          <w:b/>
          <w:bCs/>
          <w:u w:val="single"/>
        </w:rPr>
        <w:t xml:space="preserve"> – </w:t>
      </w:r>
      <w:r>
        <w:rPr>
          <w:rFonts w:ascii="Times New Roman" w:eastAsiaTheme="minorHAnsi" w:hAnsi="Times New Roman" w:cs="Times New Roman"/>
          <w:b/>
          <w:bCs/>
          <w:u w:val="single"/>
        </w:rPr>
        <w:t>Copieur Multifonctions Mairie</w:t>
      </w:r>
      <w:r w:rsidRPr="002D38FE">
        <w:rPr>
          <w:rFonts w:ascii="Times New Roman" w:hAnsi="Times New Roman" w:cs="Times New Roman"/>
          <w:b/>
          <w:bCs/>
          <w:u w:val="single"/>
        </w:rPr>
        <w:t xml:space="preserve"> </w:t>
      </w:r>
      <w:r w:rsidR="0029627F">
        <w:rPr>
          <w:rFonts w:ascii="Times New Roman" w:hAnsi="Times New Roman" w:cs="Times New Roman"/>
          <w:b/>
          <w:bCs/>
          <w:u w:val="single"/>
        </w:rPr>
        <w:t>–</w:t>
      </w:r>
      <w:r>
        <w:rPr>
          <w:rFonts w:ascii="Times New Roman" w:hAnsi="Times New Roman" w:cs="Times New Roman"/>
          <w:b/>
          <w:bCs/>
        </w:rPr>
        <w:t xml:space="preserve"> </w:t>
      </w:r>
      <w:r w:rsidR="0029627F">
        <w:rPr>
          <w:rFonts w:ascii="Times New Roman" w:hAnsi="Times New Roman" w:cs="Times New Roman"/>
          <w:b/>
          <w:bCs/>
          <w:i/>
          <w:iCs/>
        </w:rPr>
        <w:t xml:space="preserve">Sujet </w:t>
      </w:r>
      <w:r w:rsidR="00A75BA9">
        <w:rPr>
          <w:rFonts w:ascii="Times New Roman" w:hAnsi="Times New Roman" w:cs="Times New Roman"/>
          <w:b/>
          <w:bCs/>
          <w:i/>
          <w:iCs/>
        </w:rPr>
        <w:t>ajourné</w:t>
      </w:r>
    </w:p>
    <w:p w14:paraId="23BAB6FB" w14:textId="77777777" w:rsidR="00372923" w:rsidRDefault="00372923" w:rsidP="00372923">
      <w:pPr>
        <w:pStyle w:val="Standard"/>
        <w:spacing w:after="0"/>
        <w:ind w:right="-2"/>
        <w:jc w:val="both"/>
        <w:rPr>
          <w:rFonts w:ascii="Times New Roman" w:hAnsi="Times New Roman" w:cs="Times New Roman"/>
          <w:b/>
          <w:bCs/>
          <w:u w:val="single"/>
        </w:rPr>
      </w:pPr>
    </w:p>
    <w:p w14:paraId="695EA216" w14:textId="58BD7A57" w:rsidR="00D05969" w:rsidRPr="00D05969" w:rsidRDefault="00D05969" w:rsidP="00372923">
      <w:pPr>
        <w:pStyle w:val="Standard"/>
        <w:spacing w:after="0"/>
        <w:ind w:right="-2"/>
        <w:jc w:val="both"/>
        <w:rPr>
          <w:rFonts w:ascii="Times New Roman" w:hAnsi="Times New Roman" w:cs="Times New Roman"/>
        </w:rPr>
      </w:pPr>
      <w:r w:rsidRPr="00D05969">
        <w:rPr>
          <w:rFonts w:ascii="Times New Roman" w:hAnsi="Times New Roman" w:cs="Times New Roman"/>
        </w:rPr>
        <w:t>Le copieur de la mairie est sous contrat</w:t>
      </w:r>
      <w:r>
        <w:rPr>
          <w:rFonts w:ascii="Times New Roman" w:hAnsi="Times New Roman" w:cs="Times New Roman"/>
        </w:rPr>
        <w:t xml:space="preserve"> pour encore 2 ans et il a été noté une importante augmentation de son coût alors que ce dernier est vieillissant. Des études auprès de deux autres fournisseurs ont été faites incluant le rachat du contrat en cours sur une durée de 5 ans seulement les délais n’ont pas permis d’établir de comparatif pour une présentation aux élus aussi, le sujet est ajourné.</w:t>
      </w:r>
    </w:p>
    <w:p w14:paraId="133789C8" w14:textId="77777777" w:rsidR="00372923" w:rsidRDefault="00372923" w:rsidP="00632195">
      <w:pPr>
        <w:spacing w:after="0"/>
        <w:jc w:val="both"/>
        <w:rPr>
          <w:rFonts w:ascii="Times New Roman" w:hAnsi="Times New Roman" w:cs="Times New Roman"/>
        </w:rPr>
      </w:pPr>
    </w:p>
    <w:p w14:paraId="08C75B47" w14:textId="7C8F5FF2" w:rsidR="00372923" w:rsidRDefault="00372923" w:rsidP="00372923">
      <w:pPr>
        <w:pStyle w:val="Standard"/>
        <w:spacing w:after="0"/>
        <w:ind w:right="-2"/>
        <w:jc w:val="both"/>
        <w:rPr>
          <w:rFonts w:ascii="Times New Roman" w:hAnsi="Times New Roman" w:cs="Times New Roman"/>
          <w:b/>
          <w:bCs/>
          <w:i/>
          <w:iCs/>
        </w:rPr>
      </w:pPr>
      <w:r>
        <w:rPr>
          <w:rFonts w:ascii="Times New Roman" w:hAnsi="Times New Roman" w:cs="Times New Roman"/>
          <w:b/>
          <w:bCs/>
          <w:u w:val="single"/>
        </w:rPr>
        <w:t>10</w:t>
      </w:r>
      <w:r w:rsidRPr="002D38FE">
        <w:rPr>
          <w:rFonts w:ascii="Times New Roman" w:hAnsi="Times New Roman" w:cs="Times New Roman"/>
          <w:b/>
          <w:bCs/>
          <w:u w:val="single"/>
        </w:rPr>
        <w:t xml:space="preserve"> – </w:t>
      </w:r>
      <w:r>
        <w:rPr>
          <w:rFonts w:ascii="Times New Roman" w:eastAsiaTheme="minorHAnsi" w:hAnsi="Times New Roman" w:cs="Times New Roman"/>
          <w:b/>
          <w:bCs/>
          <w:u w:val="single"/>
        </w:rPr>
        <w:t>Salle des fêtes</w:t>
      </w:r>
      <w:r w:rsidRPr="002D38FE">
        <w:rPr>
          <w:rFonts w:ascii="Times New Roman" w:hAnsi="Times New Roman" w:cs="Times New Roman"/>
          <w:b/>
          <w:bCs/>
          <w:u w:val="single"/>
        </w:rPr>
        <w:t xml:space="preserve"> </w:t>
      </w:r>
      <w:r w:rsidR="00DA7F9A">
        <w:rPr>
          <w:rFonts w:ascii="Times New Roman" w:hAnsi="Times New Roman" w:cs="Times New Roman"/>
          <w:b/>
          <w:bCs/>
          <w:u w:val="single"/>
        </w:rPr>
        <w:t>–</w:t>
      </w:r>
      <w:r>
        <w:rPr>
          <w:rFonts w:ascii="Times New Roman" w:hAnsi="Times New Roman" w:cs="Times New Roman"/>
          <w:b/>
          <w:bCs/>
        </w:rPr>
        <w:t xml:space="preserve"> </w:t>
      </w:r>
      <w:r w:rsidRPr="005A3D43">
        <w:rPr>
          <w:rFonts w:ascii="Times New Roman" w:hAnsi="Times New Roman" w:cs="Times New Roman"/>
          <w:b/>
          <w:bCs/>
          <w:i/>
          <w:iCs/>
        </w:rPr>
        <w:t>Dé</w:t>
      </w:r>
      <w:r w:rsidR="00DA7F9A">
        <w:rPr>
          <w:rFonts w:ascii="Times New Roman" w:hAnsi="Times New Roman" w:cs="Times New Roman"/>
          <w:b/>
          <w:bCs/>
          <w:i/>
          <w:iCs/>
        </w:rPr>
        <w:t>bat reporté</w:t>
      </w:r>
    </w:p>
    <w:p w14:paraId="6DA1C39E" w14:textId="77777777" w:rsidR="000B6F1E" w:rsidRPr="000D6B9C" w:rsidRDefault="000B6F1E" w:rsidP="00372923">
      <w:pPr>
        <w:pStyle w:val="Standard"/>
        <w:spacing w:after="0"/>
        <w:ind w:right="-2"/>
        <w:jc w:val="both"/>
        <w:rPr>
          <w:rFonts w:ascii="Times New Roman" w:hAnsi="Times New Roman" w:cs="Times New Roman"/>
          <w:b/>
          <w:bCs/>
          <w:u w:val="single"/>
        </w:rPr>
      </w:pPr>
    </w:p>
    <w:p w14:paraId="5A03AB91" w14:textId="34E915DC" w:rsidR="00FE72F9" w:rsidRDefault="00372923" w:rsidP="00372923">
      <w:pPr>
        <w:spacing w:after="0"/>
        <w:jc w:val="both"/>
        <w:rPr>
          <w:rFonts w:ascii="Times New Roman" w:hAnsi="Times New Roman" w:cs="Times New Roman"/>
          <w:color w:val="000000"/>
        </w:rPr>
      </w:pPr>
      <w:r w:rsidRPr="00FB0CAF">
        <w:rPr>
          <w:rFonts w:ascii="Times New Roman" w:hAnsi="Times New Roman" w:cs="Times New Roman"/>
          <w:color w:val="000000"/>
        </w:rPr>
        <w:t xml:space="preserve">Monsieur le Maire </w:t>
      </w:r>
      <w:r w:rsidR="00FE72F9">
        <w:rPr>
          <w:rFonts w:ascii="Times New Roman" w:hAnsi="Times New Roman" w:cs="Times New Roman"/>
          <w:color w:val="000000"/>
        </w:rPr>
        <w:t>rappelle que</w:t>
      </w:r>
      <w:r w:rsidR="000B6F1E">
        <w:rPr>
          <w:rFonts w:ascii="Times New Roman" w:hAnsi="Times New Roman" w:cs="Times New Roman"/>
          <w:color w:val="000000"/>
        </w:rPr>
        <w:t xml:space="preserve"> la salle des fêtes a été louée en mai et a été fortement dégradée.</w:t>
      </w:r>
      <w:r w:rsidR="00DA7F9A">
        <w:rPr>
          <w:rFonts w:ascii="Times New Roman" w:hAnsi="Times New Roman" w:cs="Times New Roman"/>
          <w:color w:val="000000"/>
        </w:rPr>
        <w:t xml:space="preserve"> Les photos envoyées lors de la déclaration à l’assureur sont présentées aux élus.</w:t>
      </w:r>
    </w:p>
    <w:p w14:paraId="130C8C5E" w14:textId="77777777" w:rsidR="00DA7F9A" w:rsidRDefault="00DA7F9A" w:rsidP="00372923">
      <w:pPr>
        <w:spacing w:after="0"/>
        <w:jc w:val="both"/>
        <w:rPr>
          <w:rFonts w:ascii="Times New Roman" w:hAnsi="Times New Roman" w:cs="Times New Roman"/>
          <w:color w:val="000000"/>
        </w:rPr>
      </w:pPr>
    </w:p>
    <w:p w14:paraId="4BE3FB7E" w14:textId="7DA91902" w:rsidR="00FE72F9" w:rsidRDefault="000C067A" w:rsidP="00372923">
      <w:pPr>
        <w:spacing w:after="0"/>
        <w:jc w:val="both"/>
        <w:rPr>
          <w:rFonts w:ascii="Times New Roman" w:hAnsi="Times New Roman" w:cs="Times New Roman"/>
          <w:i/>
          <w:iCs/>
          <w:color w:val="000000"/>
        </w:rPr>
      </w:pPr>
      <w:r w:rsidRPr="00D05969">
        <w:rPr>
          <w:rFonts w:ascii="Times New Roman" w:hAnsi="Times New Roman" w:cs="Times New Roman"/>
          <w:i/>
          <w:iCs/>
          <w:color w:val="000000"/>
        </w:rPr>
        <w:t>L’</w:t>
      </w:r>
      <w:r w:rsidR="00FE72F9" w:rsidRPr="00D05969">
        <w:rPr>
          <w:rFonts w:ascii="Times New Roman" w:hAnsi="Times New Roman" w:cs="Times New Roman"/>
          <w:i/>
          <w:iCs/>
          <w:color w:val="000000"/>
        </w:rPr>
        <w:t xml:space="preserve">Expertise </w:t>
      </w:r>
      <w:r w:rsidRPr="00D05969">
        <w:rPr>
          <w:rFonts w:ascii="Times New Roman" w:hAnsi="Times New Roman" w:cs="Times New Roman"/>
          <w:i/>
          <w:iCs/>
          <w:color w:val="000000"/>
        </w:rPr>
        <w:t>de l’</w:t>
      </w:r>
      <w:r w:rsidR="00FE72F9" w:rsidRPr="00D05969">
        <w:rPr>
          <w:rFonts w:ascii="Times New Roman" w:hAnsi="Times New Roman" w:cs="Times New Roman"/>
          <w:i/>
          <w:iCs/>
          <w:color w:val="000000"/>
        </w:rPr>
        <w:t>assurance</w:t>
      </w:r>
      <w:r w:rsidRPr="00D05969">
        <w:rPr>
          <w:rFonts w:ascii="Times New Roman" w:hAnsi="Times New Roman" w:cs="Times New Roman"/>
          <w:i/>
          <w:iCs/>
          <w:color w:val="000000"/>
        </w:rPr>
        <w:t xml:space="preserve"> est organisée pour le</w:t>
      </w:r>
      <w:r w:rsidR="00FE72F9" w:rsidRPr="00D05969">
        <w:rPr>
          <w:rFonts w:ascii="Times New Roman" w:hAnsi="Times New Roman" w:cs="Times New Roman"/>
          <w:i/>
          <w:iCs/>
          <w:color w:val="000000"/>
        </w:rPr>
        <w:t xml:space="preserve"> Mercredi 3 juillet à 15h00. </w:t>
      </w:r>
    </w:p>
    <w:p w14:paraId="1B336E0E" w14:textId="77777777" w:rsidR="00DA7F9A" w:rsidRPr="00D05969" w:rsidRDefault="00DA7F9A" w:rsidP="00372923">
      <w:pPr>
        <w:spacing w:after="0"/>
        <w:jc w:val="both"/>
        <w:rPr>
          <w:rFonts w:ascii="Times New Roman" w:hAnsi="Times New Roman" w:cs="Times New Roman"/>
          <w:i/>
          <w:iCs/>
          <w:color w:val="000000"/>
        </w:rPr>
      </w:pPr>
    </w:p>
    <w:p w14:paraId="10A097F9" w14:textId="7D30DECF" w:rsidR="000C067A" w:rsidRDefault="000C067A" w:rsidP="00372923">
      <w:pPr>
        <w:spacing w:after="0"/>
        <w:jc w:val="both"/>
        <w:rPr>
          <w:rFonts w:ascii="Times New Roman" w:hAnsi="Times New Roman" w:cs="Times New Roman"/>
          <w:color w:val="000000"/>
        </w:rPr>
      </w:pPr>
      <w:r>
        <w:rPr>
          <w:rFonts w:ascii="Times New Roman" w:hAnsi="Times New Roman" w:cs="Times New Roman"/>
          <w:color w:val="000000"/>
        </w:rPr>
        <w:t>Quelles solutions à envisager afin que cela ne se reproduise plus ?</w:t>
      </w:r>
    </w:p>
    <w:p w14:paraId="559CE7A3" w14:textId="1A782035" w:rsidR="00FE72F9" w:rsidRDefault="00FE72F9" w:rsidP="00372923">
      <w:pPr>
        <w:spacing w:after="0"/>
        <w:jc w:val="both"/>
        <w:rPr>
          <w:rFonts w:ascii="Times New Roman" w:hAnsi="Times New Roman" w:cs="Times New Roman"/>
          <w:color w:val="000000"/>
        </w:rPr>
      </w:pPr>
      <w:r>
        <w:rPr>
          <w:rFonts w:ascii="Times New Roman" w:hAnsi="Times New Roman" w:cs="Times New Roman"/>
          <w:color w:val="000000"/>
        </w:rPr>
        <w:t xml:space="preserve">1 </w:t>
      </w:r>
      <w:r w:rsidR="00DA7F9A">
        <w:rPr>
          <w:rFonts w:ascii="Times New Roman" w:hAnsi="Times New Roman" w:cs="Times New Roman"/>
          <w:color w:val="000000"/>
        </w:rPr>
        <w:t>–</w:t>
      </w:r>
      <w:r>
        <w:rPr>
          <w:rFonts w:ascii="Times New Roman" w:hAnsi="Times New Roman" w:cs="Times New Roman"/>
          <w:color w:val="000000"/>
        </w:rPr>
        <w:t xml:space="preserve"> </w:t>
      </w:r>
      <w:r w:rsidR="00DA7F9A">
        <w:rPr>
          <w:rFonts w:ascii="Times New Roman" w:hAnsi="Times New Roman" w:cs="Times New Roman"/>
          <w:color w:val="000000"/>
        </w:rPr>
        <w:t xml:space="preserve">ne plus </w:t>
      </w:r>
      <w:r>
        <w:rPr>
          <w:rFonts w:ascii="Times New Roman" w:hAnsi="Times New Roman" w:cs="Times New Roman"/>
          <w:color w:val="000000"/>
        </w:rPr>
        <w:t>louer aux personnes hors commune ?</w:t>
      </w:r>
    </w:p>
    <w:p w14:paraId="27B21E28" w14:textId="233242C7" w:rsidR="00FE72F9" w:rsidRDefault="00FE72F9" w:rsidP="00372923">
      <w:pPr>
        <w:spacing w:after="0"/>
        <w:jc w:val="both"/>
        <w:rPr>
          <w:rFonts w:ascii="Times New Roman" w:hAnsi="Times New Roman" w:cs="Times New Roman"/>
          <w:color w:val="000000"/>
        </w:rPr>
      </w:pPr>
      <w:r>
        <w:rPr>
          <w:rFonts w:ascii="Times New Roman" w:hAnsi="Times New Roman" w:cs="Times New Roman"/>
          <w:color w:val="000000"/>
        </w:rPr>
        <w:t>2 - prévoir plusieurs chèques de caution afin de couvrir les frais</w:t>
      </w:r>
    </w:p>
    <w:p w14:paraId="42E8D27A" w14:textId="3C36EFE3" w:rsidR="00DA7F9A" w:rsidRDefault="00DA7F9A" w:rsidP="00DA7F9A">
      <w:pPr>
        <w:spacing w:after="0"/>
        <w:jc w:val="both"/>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t xml:space="preserve"> – prévoir tarif we</w:t>
      </w:r>
      <w:r>
        <w:rPr>
          <w:rFonts w:ascii="Times New Roman" w:hAnsi="Times New Roman" w:cs="Times New Roman"/>
          <w:color w:val="000000"/>
        </w:rPr>
        <w:t>ek-end</w:t>
      </w:r>
      <w:r>
        <w:rPr>
          <w:rFonts w:ascii="Times New Roman" w:hAnsi="Times New Roman" w:cs="Times New Roman"/>
          <w:color w:val="000000"/>
        </w:rPr>
        <w:t xml:space="preserve"> long (précédé ou suivi jour férié)</w:t>
      </w:r>
    </w:p>
    <w:p w14:paraId="5E2D3AD9" w14:textId="46A3A07F" w:rsidR="00DA7F9A" w:rsidRDefault="00DA7F9A" w:rsidP="00372923">
      <w:pPr>
        <w:spacing w:after="0"/>
        <w:jc w:val="both"/>
        <w:rPr>
          <w:rFonts w:ascii="Times New Roman" w:hAnsi="Times New Roman" w:cs="Times New Roman"/>
          <w:color w:val="000000"/>
        </w:rPr>
      </w:pPr>
      <w:r>
        <w:rPr>
          <w:rFonts w:ascii="Times New Roman" w:hAnsi="Times New Roman" w:cs="Times New Roman"/>
          <w:color w:val="000000"/>
        </w:rPr>
        <w:t>4 - nécessité de faire un règlement ou d’apporter des précisions dans les contrats de locations</w:t>
      </w:r>
    </w:p>
    <w:p w14:paraId="53A9124B" w14:textId="77777777" w:rsidR="00DA7F9A" w:rsidRDefault="00DA7F9A" w:rsidP="00372923">
      <w:pPr>
        <w:spacing w:after="0"/>
        <w:jc w:val="both"/>
        <w:rPr>
          <w:rFonts w:ascii="Times New Roman" w:hAnsi="Times New Roman" w:cs="Times New Roman"/>
          <w:color w:val="000000"/>
        </w:rPr>
      </w:pPr>
    </w:p>
    <w:p w14:paraId="79D89168" w14:textId="5FDF35F6" w:rsidR="00DA7F9A" w:rsidRDefault="00DA7F9A" w:rsidP="00372923">
      <w:pPr>
        <w:spacing w:after="0"/>
        <w:jc w:val="both"/>
        <w:rPr>
          <w:rFonts w:ascii="Times New Roman" w:hAnsi="Times New Roman" w:cs="Times New Roman"/>
          <w:color w:val="000000"/>
        </w:rPr>
      </w:pPr>
      <w:r>
        <w:rPr>
          <w:rFonts w:ascii="Times New Roman" w:hAnsi="Times New Roman" w:cs="Times New Roman"/>
          <w:color w:val="000000"/>
        </w:rPr>
        <w:lastRenderedPageBreak/>
        <w:t>Il sera intéressant aussi :</w:t>
      </w:r>
    </w:p>
    <w:p w14:paraId="310041F7" w14:textId="11260ACB" w:rsidR="00FE72F9" w:rsidRDefault="000B6F1E" w:rsidP="00372923">
      <w:pPr>
        <w:spacing w:after="0"/>
        <w:jc w:val="both"/>
        <w:rPr>
          <w:rFonts w:ascii="Times New Roman" w:hAnsi="Times New Roman" w:cs="Times New Roman"/>
          <w:color w:val="000000"/>
        </w:rPr>
      </w:pPr>
      <w:r>
        <w:rPr>
          <w:rFonts w:ascii="Times New Roman" w:hAnsi="Times New Roman" w:cs="Times New Roman"/>
          <w:color w:val="000000"/>
        </w:rPr>
        <w:t xml:space="preserve">- </w:t>
      </w:r>
      <w:r w:rsidR="00DA7F9A">
        <w:rPr>
          <w:rFonts w:ascii="Times New Roman" w:hAnsi="Times New Roman" w:cs="Times New Roman"/>
          <w:color w:val="000000"/>
        </w:rPr>
        <w:t xml:space="preserve">de </w:t>
      </w:r>
      <w:r>
        <w:rPr>
          <w:rFonts w:ascii="Times New Roman" w:hAnsi="Times New Roman" w:cs="Times New Roman"/>
          <w:color w:val="000000"/>
        </w:rPr>
        <w:t>prévoir la location à la journée pour des réunions</w:t>
      </w:r>
      <w:r w:rsidR="00DA7F9A">
        <w:rPr>
          <w:rFonts w:ascii="Times New Roman" w:hAnsi="Times New Roman" w:cs="Times New Roman"/>
          <w:color w:val="000000"/>
        </w:rPr>
        <w:t>.</w:t>
      </w:r>
    </w:p>
    <w:p w14:paraId="4D23AD76" w14:textId="4791E67D" w:rsidR="000B6F1E" w:rsidRDefault="000B6F1E" w:rsidP="00372923">
      <w:pPr>
        <w:spacing w:after="0"/>
        <w:jc w:val="both"/>
        <w:rPr>
          <w:rFonts w:ascii="Times New Roman" w:hAnsi="Times New Roman" w:cs="Times New Roman"/>
          <w:color w:val="000000"/>
        </w:rPr>
      </w:pPr>
      <w:r>
        <w:rPr>
          <w:rFonts w:ascii="Times New Roman" w:hAnsi="Times New Roman" w:cs="Times New Roman"/>
          <w:color w:val="000000"/>
        </w:rPr>
        <w:t xml:space="preserve">- </w:t>
      </w:r>
      <w:r w:rsidR="00DA7F9A">
        <w:rPr>
          <w:rFonts w:ascii="Times New Roman" w:hAnsi="Times New Roman" w:cs="Times New Roman"/>
          <w:color w:val="000000"/>
        </w:rPr>
        <w:t>d’</w:t>
      </w:r>
      <w:r>
        <w:rPr>
          <w:rFonts w:ascii="Times New Roman" w:hAnsi="Times New Roman" w:cs="Times New Roman"/>
          <w:color w:val="000000"/>
        </w:rPr>
        <w:t xml:space="preserve">envisager le prêt aux syndicats dont la commune est adhérente pour une </w:t>
      </w:r>
      <w:r w:rsidR="00DA7F9A">
        <w:rPr>
          <w:rFonts w:ascii="Times New Roman" w:hAnsi="Times New Roman" w:cs="Times New Roman"/>
          <w:color w:val="000000"/>
        </w:rPr>
        <w:t>utilisation</w:t>
      </w:r>
      <w:r>
        <w:rPr>
          <w:rFonts w:ascii="Times New Roman" w:hAnsi="Times New Roman" w:cs="Times New Roman"/>
          <w:color w:val="000000"/>
        </w:rPr>
        <w:t xml:space="preserve"> puis </w:t>
      </w:r>
      <w:r w:rsidR="00DA7F9A">
        <w:rPr>
          <w:rFonts w:ascii="Times New Roman" w:hAnsi="Times New Roman" w:cs="Times New Roman"/>
          <w:color w:val="000000"/>
        </w:rPr>
        <w:t>d’appliquer ce tarif</w:t>
      </w:r>
      <w:r>
        <w:rPr>
          <w:rFonts w:ascii="Times New Roman" w:hAnsi="Times New Roman" w:cs="Times New Roman"/>
          <w:color w:val="000000"/>
        </w:rPr>
        <w:t xml:space="preserve"> jour</w:t>
      </w:r>
      <w:r w:rsidR="00DA7F9A">
        <w:rPr>
          <w:rFonts w:ascii="Times New Roman" w:hAnsi="Times New Roman" w:cs="Times New Roman"/>
          <w:color w:val="000000"/>
        </w:rPr>
        <w:t>née par la suite.</w:t>
      </w:r>
    </w:p>
    <w:p w14:paraId="4E33C958" w14:textId="47C9F5DD" w:rsidR="00FE72F9" w:rsidRDefault="00FE72F9" w:rsidP="00FE72F9">
      <w:pPr>
        <w:spacing w:after="0"/>
        <w:jc w:val="both"/>
        <w:rPr>
          <w:rFonts w:ascii="Times New Roman" w:hAnsi="Times New Roman" w:cs="Times New Roman"/>
          <w:color w:val="000000"/>
        </w:rPr>
      </w:pPr>
    </w:p>
    <w:p w14:paraId="00CF4631" w14:textId="52306C20" w:rsidR="000C067A" w:rsidRPr="00FE72F9" w:rsidRDefault="00940D7C" w:rsidP="00FE72F9">
      <w:pPr>
        <w:spacing w:after="0"/>
        <w:jc w:val="both"/>
        <w:rPr>
          <w:rFonts w:ascii="Times New Roman" w:hAnsi="Times New Roman" w:cs="Times New Roman"/>
          <w:color w:val="000000"/>
        </w:rPr>
      </w:pPr>
      <w:r>
        <w:rPr>
          <w:rFonts w:ascii="Times New Roman" w:hAnsi="Times New Roman" w:cs="Times New Roman"/>
          <w:color w:val="000000"/>
        </w:rPr>
        <w:t xml:space="preserve">Le sujet reste toujours lourd et prenant. La discussion est animée et </w:t>
      </w:r>
      <w:r w:rsidR="000C067A">
        <w:rPr>
          <w:rFonts w:ascii="Times New Roman" w:hAnsi="Times New Roman" w:cs="Times New Roman"/>
          <w:color w:val="000000"/>
        </w:rPr>
        <w:t xml:space="preserve">4 </w:t>
      </w:r>
      <w:r>
        <w:rPr>
          <w:rFonts w:ascii="Times New Roman" w:hAnsi="Times New Roman" w:cs="Times New Roman"/>
          <w:color w:val="000000"/>
        </w:rPr>
        <w:t>conseillers sont</w:t>
      </w:r>
      <w:r w:rsidR="000C067A">
        <w:rPr>
          <w:rFonts w:ascii="Times New Roman" w:hAnsi="Times New Roman" w:cs="Times New Roman"/>
          <w:color w:val="000000"/>
        </w:rPr>
        <w:t xml:space="preserve"> absents</w:t>
      </w:r>
      <w:r>
        <w:rPr>
          <w:rFonts w:ascii="Times New Roman" w:hAnsi="Times New Roman" w:cs="Times New Roman"/>
          <w:color w:val="000000"/>
        </w:rPr>
        <w:t xml:space="preserve"> aussi</w:t>
      </w:r>
      <w:r w:rsidR="000C067A">
        <w:rPr>
          <w:rFonts w:ascii="Times New Roman" w:hAnsi="Times New Roman" w:cs="Times New Roman"/>
          <w:color w:val="000000"/>
        </w:rPr>
        <w:t xml:space="preserve"> le</w:t>
      </w:r>
      <w:r>
        <w:rPr>
          <w:rFonts w:ascii="Times New Roman" w:hAnsi="Times New Roman" w:cs="Times New Roman"/>
          <w:color w:val="000000"/>
        </w:rPr>
        <w:t xml:space="preserve">s membres présents du conseil municipal </w:t>
      </w:r>
      <w:r w:rsidR="000C067A">
        <w:rPr>
          <w:rFonts w:ascii="Times New Roman" w:hAnsi="Times New Roman" w:cs="Times New Roman"/>
          <w:color w:val="000000"/>
        </w:rPr>
        <w:t>report</w:t>
      </w:r>
      <w:r>
        <w:rPr>
          <w:rFonts w:ascii="Times New Roman" w:hAnsi="Times New Roman" w:cs="Times New Roman"/>
          <w:color w:val="000000"/>
        </w:rPr>
        <w:t>ent le débat</w:t>
      </w:r>
      <w:r w:rsidR="000C067A">
        <w:rPr>
          <w:rFonts w:ascii="Times New Roman" w:hAnsi="Times New Roman" w:cs="Times New Roman"/>
          <w:color w:val="000000"/>
        </w:rPr>
        <w:t xml:space="preserve"> à une prochaine séance.</w:t>
      </w:r>
    </w:p>
    <w:p w14:paraId="62343D13" w14:textId="77777777" w:rsidR="00372923" w:rsidRDefault="00372923" w:rsidP="00632195">
      <w:pPr>
        <w:spacing w:after="0"/>
        <w:jc w:val="both"/>
        <w:rPr>
          <w:rFonts w:ascii="Times New Roman" w:hAnsi="Times New Roman" w:cs="Times New Roman"/>
        </w:rPr>
      </w:pPr>
    </w:p>
    <w:bookmarkEnd w:id="9"/>
    <w:p w14:paraId="734BAC72" w14:textId="6ADD4AD3" w:rsidR="00126AC1" w:rsidRPr="00D7250C" w:rsidRDefault="00372923" w:rsidP="006D4010">
      <w:pPr>
        <w:pStyle w:val="Standard"/>
        <w:spacing w:after="0"/>
        <w:ind w:right="-2"/>
        <w:jc w:val="both"/>
        <w:rPr>
          <w:rFonts w:ascii="Times New Roman" w:hAnsi="Times New Roman" w:cs="Times New Roman"/>
          <w:b/>
          <w:bCs/>
          <w:u w:val="single"/>
        </w:rPr>
      </w:pPr>
      <w:r>
        <w:rPr>
          <w:rFonts w:ascii="Times New Roman" w:hAnsi="Times New Roman" w:cs="Times New Roman"/>
          <w:b/>
          <w:bCs/>
          <w:u w:val="single"/>
        </w:rPr>
        <w:t>11</w:t>
      </w:r>
      <w:r w:rsidR="009B4B72" w:rsidRPr="00D7250C">
        <w:rPr>
          <w:rFonts w:ascii="Times New Roman" w:hAnsi="Times New Roman" w:cs="Times New Roman"/>
          <w:b/>
          <w:bCs/>
          <w:u w:val="single"/>
        </w:rPr>
        <w:t xml:space="preserve"> </w:t>
      </w:r>
      <w:r w:rsidR="005343C1">
        <w:rPr>
          <w:rFonts w:ascii="Times New Roman" w:hAnsi="Times New Roman" w:cs="Times New Roman"/>
          <w:b/>
          <w:bCs/>
          <w:u w:val="single"/>
        </w:rPr>
        <w:t>-</w:t>
      </w:r>
      <w:r w:rsidR="00521C26" w:rsidRPr="00D7250C">
        <w:rPr>
          <w:rFonts w:ascii="Times New Roman" w:hAnsi="Times New Roman" w:cs="Times New Roman"/>
          <w:b/>
          <w:bCs/>
          <w:u w:val="single"/>
        </w:rPr>
        <w:t xml:space="preserve"> </w:t>
      </w:r>
      <w:r w:rsidR="001B5F49" w:rsidRPr="00D7250C">
        <w:rPr>
          <w:rFonts w:ascii="Times New Roman" w:hAnsi="Times New Roman" w:cs="Times New Roman"/>
          <w:b/>
          <w:bCs/>
          <w:u w:val="single"/>
        </w:rPr>
        <w:t>Informations et q</w:t>
      </w:r>
      <w:r w:rsidR="007250C8" w:rsidRPr="00D7250C">
        <w:rPr>
          <w:rFonts w:ascii="Times New Roman" w:hAnsi="Times New Roman" w:cs="Times New Roman"/>
          <w:b/>
          <w:bCs/>
          <w:u w:val="single"/>
        </w:rPr>
        <w:t>uestions diverses</w:t>
      </w:r>
    </w:p>
    <w:p w14:paraId="2552A33C" w14:textId="11F3A66A" w:rsidR="0000032B" w:rsidRDefault="00CF5EE6" w:rsidP="006A6140">
      <w:pPr>
        <w:pStyle w:val="Standard"/>
        <w:numPr>
          <w:ilvl w:val="0"/>
          <w:numId w:val="2"/>
        </w:numPr>
        <w:spacing w:before="240" w:line="240" w:lineRule="auto"/>
        <w:jc w:val="both"/>
        <w:rPr>
          <w:rFonts w:ascii="Times New Roman" w:hAnsi="Times New Roman" w:cs="Times New Roman"/>
          <w:u w:val="single"/>
        </w:rPr>
      </w:pPr>
      <w:r w:rsidRPr="00CF5EE6">
        <w:rPr>
          <w:rFonts w:ascii="Times New Roman" w:hAnsi="Times New Roman" w:cs="Times New Roman"/>
          <w:u w:val="single"/>
        </w:rPr>
        <w:t>Bureau aux élections législatives 1</w:t>
      </w:r>
      <w:r w:rsidRPr="00CF5EE6">
        <w:rPr>
          <w:rFonts w:ascii="Times New Roman" w:hAnsi="Times New Roman" w:cs="Times New Roman"/>
          <w:u w:val="single"/>
          <w:vertAlign w:val="superscript"/>
        </w:rPr>
        <w:t>er</w:t>
      </w:r>
      <w:r w:rsidRPr="00CF5EE6">
        <w:rPr>
          <w:rFonts w:ascii="Times New Roman" w:hAnsi="Times New Roman" w:cs="Times New Roman"/>
          <w:u w:val="single"/>
        </w:rPr>
        <w:t xml:space="preserve"> et 2</w:t>
      </w:r>
      <w:r w:rsidRPr="00CF5EE6">
        <w:rPr>
          <w:rFonts w:ascii="Times New Roman" w:hAnsi="Times New Roman" w:cs="Times New Roman"/>
          <w:u w:val="single"/>
          <w:vertAlign w:val="superscript"/>
        </w:rPr>
        <w:t>ème</w:t>
      </w:r>
      <w:r w:rsidRPr="00CF5EE6">
        <w:rPr>
          <w:rFonts w:ascii="Times New Roman" w:hAnsi="Times New Roman" w:cs="Times New Roman"/>
          <w:u w:val="single"/>
        </w:rPr>
        <w:t xml:space="preserve"> Tour de garde</w:t>
      </w:r>
    </w:p>
    <w:p w14:paraId="60EC642C" w14:textId="02CFF8CC" w:rsidR="006972E9" w:rsidRDefault="006972E9" w:rsidP="006972E9">
      <w:pPr>
        <w:pStyle w:val="Standard"/>
        <w:spacing w:line="240" w:lineRule="auto"/>
        <w:jc w:val="both"/>
        <w:rPr>
          <w:rFonts w:ascii="Times New Roman" w:hAnsi="Times New Roman" w:cs="Times New Roman"/>
          <w:i/>
          <w:iCs/>
        </w:rPr>
      </w:pPr>
      <w:r>
        <w:rPr>
          <w:rFonts w:ascii="Times New Roman" w:hAnsi="Times New Roman" w:cs="Times New Roman"/>
          <w:i/>
          <w:iCs/>
        </w:rPr>
        <w:t>Distribué aux élus présents, le tableau sera transmis aux élus non présents</w:t>
      </w:r>
      <w:r w:rsidR="000C067A">
        <w:rPr>
          <w:rFonts w:ascii="Times New Roman" w:hAnsi="Times New Roman" w:cs="Times New Roman"/>
          <w:i/>
          <w:iCs/>
        </w:rPr>
        <w:t xml:space="preserve"> par courriel.</w:t>
      </w:r>
    </w:p>
    <w:p w14:paraId="18FBA5A5" w14:textId="258321A9" w:rsidR="0000032B" w:rsidRPr="006972E9" w:rsidRDefault="00CF5EE6" w:rsidP="006972E9">
      <w:pPr>
        <w:pStyle w:val="Standard"/>
        <w:numPr>
          <w:ilvl w:val="0"/>
          <w:numId w:val="2"/>
        </w:numPr>
        <w:spacing w:before="240" w:line="240" w:lineRule="auto"/>
        <w:jc w:val="both"/>
        <w:rPr>
          <w:rFonts w:ascii="Times New Roman" w:hAnsi="Times New Roman" w:cs="Times New Roman"/>
          <w:u w:val="single"/>
        </w:rPr>
      </w:pPr>
      <w:r w:rsidRPr="006972E9">
        <w:rPr>
          <w:rFonts w:ascii="Times New Roman" w:hAnsi="Times New Roman" w:cs="Times New Roman"/>
          <w:u w:val="single"/>
        </w:rPr>
        <w:t xml:space="preserve">Digestat et chemins ruraux </w:t>
      </w:r>
    </w:p>
    <w:p w14:paraId="6AAECADD" w14:textId="7F885A96" w:rsidR="00876E6B" w:rsidRDefault="006972E9" w:rsidP="006A6140">
      <w:pPr>
        <w:pStyle w:val="Standard"/>
        <w:spacing w:line="240" w:lineRule="auto"/>
        <w:jc w:val="both"/>
        <w:rPr>
          <w:rFonts w:ascii="Times New Roman" w:hAnsi="Times New Roman" w:cs="Times New Roman"/>
          <w:i/>
          <w:iCs/>
        </w:rPr>
      </w:pPr>
      <w:r>
        <w:rPr>
          <w:rFonts w:ascii="Times New Roman" w:hAnsi="Times New Roman" w:cs="Times New Roman"/>
          <w:i/>
          <w:iCs/>
        </w:rPr>
        <w:t>Digestat déposé trop près des habitations. La personne concernée ayant droit de réponse est absent</w:t>
      </w:r>
      <w:r w:rsidR="000C067A">
        <w:rPr>
          <w:rFonts w:ascii="Times New Roman" w:hAnsi="Times New Roman" w:cs="Times New Roman"/>
          <w:i/>
          <w:iCs/>
        </w:rPr>
        <w:t>e</w:t>
      </w:r>
      <w:r>
        <w:rPr>
          <w:rFonts w:ascii="Times New Roman" w:hAnsi="Times New Roman" w:cs="Times New Roman"/>
          <w:i/>
          <w:iCs/>
        </w:rPr>
        <w:t>, la question lui sera posée. Idem pour l’entretien des chemins ruraux et plusieurs autres sujets</w:t>
      </w:r>
      <w:r w:rsidR="00876E6B">
        <w:rPr>
          <w:rFonts w:ascii="Times New Roman" w:hAnsi="Times New Roman" w:cs="Times New Roman"/>
          <w:i/>
          <w:iCs/>
        </w:rPr>
        <w:t>.</w:t>
      </w:r>
      <w:r>
        <w:rPr>
          <w:rFonts w:ascii="Times New Roman" w:hAnsi="Times New Roman" w:cs="Times New Roman"/>
          <w:i/>
          <w:iCs/>
        </w:rPr>
        <w:t xml:space="preserve"> </w:t>
      </w:r>
    </w:p>
    <w:p w14:paraId="32AF15A1" w14:textId="5126CF42" w:rsidR="006972E9" w:rsidRDefault="006972E9" w:rsidP="006A6140">
      <w:pPr>
        <w:pStyle w:val="Standard"/>
        <w:spacing w:line="240" w:lineRule="auto"/>
        <w:jc w:val="both"/>
        <w:rPr>
          <w:rFonts w:ascii="Times New Roman" w:hAnsi="Times New Roman" w:cs="Times New Roman"/>
          <w:i/>
          <w:iCs/>
        </w:rPr>
      </w:pPr>
      <w:r>
        <w:rPr>
          <w:rFonts w:ascii="Times New Roman" w:hAnsi="Times New Roman" w:cs="Times New Roman"/>
          <w:i/>
          <w:iCs/>
        </w:rPr>
        <w:t>L’échange doit avoir lieu et sera préparé en amont avec la personne concernée.</w:t>
      </w:r>
    </w:p>
    <w:p w14:paraId="43CE361E" w14:textId="15DD0FFC" w:rsidR="008A76FD" w:rsidRPr="00CF5EE6" w:rsidRDefault="00CF5EE6" w:rsidP="006A6140">
      <w:pPr>
        <w:pStyle w:val="Standard"/>
        <w:numPr>
          <w:ilvl w:val="0"/>
          <w:numId w:val="2"/>
        </w:numPr>
        <w:spacing w:line="240" w:lineRule="auto"/>
        <w:jc w:val="both"/>
        <w:rPr>
          <w:rFonts w:ascii="Times New Roman" w:hAnsi="Times New Roman" w:cs="Times New Roman"/>
          <w:u w:val="single"/>
        </w:rPr>
      </w:pPr>
      <w:r w:rsidRPr="00CF5EE6">
        <w:rPr>
          <w:rFonts w:ascii="Times New Roman" w:hAnsi="Times New Roman" w:cs="Times New Roman"/>
          <w:u w:val="single"/>
        </w:rPr>
        <w:t xml:space="preserve">Poteau incendie </w:t>
      </w:r>
      <w:proofErr w:type="spellStart"/>
      <w:r w:rsidRPr="00CF5EE6">
        <w:rPr>
          <w:rFonts w:ascii="Times New Roman" w:hAnsi="Times New Roman" w:cs="Times New Roman"/>
          <w:u w:val="single"/>
        </w:rPr>
        <w:t>Roudeyrou</w:t>
      </w:r>
      <w:proofErr w:type="spellEnd"/>
    </w:p>
    <w:p w14:paraId="188919B8" w14:textId="0D4592BF" w:rsidR="00B946BD" w:rsidRPr="006103B4" w:rsidRDefault="006103B4" w:rsidP="006A6140">
      <w:pPr>
        <w:pStyle w:val="Standard"/>
        <w:spacing w:line="240" w:lineRule="auto"/>
        <w:jc w:val="both"/>
        <w:rPr>
          <w:rFonts w:ascii="Times New Roman" w:hAnsi="Times New Roman" w:cs="Times New Roman"/>
          <w:i/>
        </w:rPr>
      </w:pPr>
      <w:r w:rsidRPr="006103B4">
        <w:rPr>
          <w:rFonts w:ascii="Times New Roman" w:hAnsi="Times New Roman" w:cs="Times New Roman"/>
          <w:i/>
        </w:rPr>
        <w:t xml:space="preserve">Monsieur </w:t>
      </w:r>
      <w:r w:rsidR="00FD28A9">
        <w:rPr>
          <w:rFonts w:ascii="Times New Roman" w:hAnsi="Times New Roman" w:cs="Times New Roman"/>
          <w:i/>
        </w:rPr>
        <w:t xml:space="preserve">Morisset explique que le réseau d’eau potable est </w:t>
      </w:r>
      <w:r w:rsidR="00D05969">
        <w:rPr>
          <w:rFonts w:ascii="Times New Roman" w:hAnsi="Times New Roman" w:cs="Times New Roman"/>
          <w:i/>
        </w:rPr>
        <w:t>en cours de réfection sur le secteur. I</w:t>
      </w:r>
      <w:r w:rsidR="00FD28A9">
        <w:rPr>
          <w:rFonts w:ascii="Times New Roman" w:hAnsi="Times New Roman" w:cs="Times New Roman"/>
          <w:i/>
        </w:rPr>
        <w:t>l a été demandé la possibilité d</w:t>
      </w:r>
      <w:r w:rsidR="006972E9">
        <w:rPr>
          <w:rFonts w:ascii="Times New Roman" w:hAnsi="Times New Roman" w:cs="Times New Roman"/>
          <w:i/>
        </w:rPr>
        <w:t>’install</w:t>
      </w:r>
      <w:r w:rsidR="00FD28A9">
        <w:rPr>
          <w:rFonts w:ascii="Times New Roman" w:hAnsi="Times New Roman" w:cs="Times New Roman"/>
          <w:i/>
        </w:rPr>
        <w:t xml:space="preserve">er </w:t>
      </w:r>
      <w:r w:rsidR="006972E9">
        <w:rPr>
          <w:rFonts w:ascii="Times New Roman" w:hAnsi="Times New Roman" w:cs="Times New Roman"/>
          <w:i/>
        </w:rPr>
        <w:t xml:space="preserve">un poteau incendie </w:t>
      </w:r>
      <w:r w:rsidR="00FD28A9">
        <w:rPr>
          <w:rFonts w:ascii="Times New Roman" w:hAnsi="Times New Roman" w:cs="Times New Roman"/>
          <w:i/>
        </w:rPr>
        <w:t xml:space="preserve">seulement le diamètre </w:t>
      </w:r>
      <w:r w:rsidR="00D05969">
        <w:rPr>
          <w:rFonts w:ascii="Times New Roman" w:hAnsi="Times New Roman" w:cs="Times New Roman"/>
          <w:i/>
        </w:rPr>
        <w:t>mis</w:t>
      </w:r>
      <w:r w:rsidR="00FD28A9">
        <w:rPr>
          <w:rFonts w:ascii="Times New Roman" w:hAnsi="Times New Roman" w:cs="Times New Roman"/>
          <w:i/>
        </w:rPr>
        <w:t xml:space="preserve"> ne permet</w:t>
      </w:r>
      <w:r w:rsidR="00D05969">
        <w:rPr>
          <w:rFonts w:ascii="Times New Roman" w:hAnsi="Times New Roman" w:cs="Times New Roman"/>
          <w:i/>
        </w:rPr>
        <w:t>tra</w:t>
      </w:r>
      <w:r w:rsidR="00FD28A9">
        <w:rPr>
          <w:rFonts w:ascii="Times New Roman" w:hAnsi="Times New Roman" w:cs="Times New Roman"/>
          <w:i/>
        </w:rPr>
        <w:t xml:space="preserve"> pas le débit nécessaire.</w:t>
      </w:r>
    </w:p>
    <w:p w14:paraId="4BC0480D" w14:textId="77420F80" w:rsidR="00D82D50" w:rsidRPr="00CF5EE6" w:rsidRDefault="00CF5EE6" w:rsidP="006A6140">
      <w:pPr>
        <w:pStyle w:val="Standard"/>
        <w:numPr>
          <w:ilvl w:val="0"/>
          <w:numId w:val="2"/>
        </w:numPr>
        <w:spacing w:line="240" w:lineRule="auto"/>
        <w:jc w:val="both"/>
        <w:rPr>
          <w:rFonts w:ascii="Times New Roman" w:hAnsi="Times New Roman" w:cs="Times New Roman"/>
          <w:u w:val="single"/>
        </w:rPr>
      </w:pPr>
      <w:r w:rsidRPr="00CF5EE6">
        <w:rPr>
          <w:rFonts w:ascii="Times New Roman" w:hAnsi="Times New Roman" w:cs="Times New Roman"/>
          <w:u w:val="single"/>
        </w:rPr>
        <w:t xml:space="preserve">Plantation arbres fruitiers </w:t>
      </w:r>
    </w:p>
    <w:p w14:paraId="2CAD7816" w14:textId="33B84935" w:rsidR="00CF5EE6" w:rsidRDefault="00D82D50" w:rsidP="006A6140">
      <w:pPr>
        <w:pStyle w:val="Standard"/>
        <w:spacing w:line="240" w:lineRule="auto"/>
        <w:jc w:val="both"/>
        <w:rPr>
          <w:rFonts w:ascii="Times New Roman" w:hAnsi="Times New Roman" w:cs="Times New Roman"/>
          <w:i/>
        </w:rPr>
      </w:pPr>
      <w:r w:rsidRPr="006103B4">
        <w:rPr>
          <w:rFonts w:ascii="Times New Roman" w:hAnsi="Times New Roman" w:cs="Times New Roman"/>
          <w:i/>
        </w:rPr>
        <w:t xml:space="preserve">Monsieur </w:t>
      </w:r>
      <w:r w:rsidR="00FD28A9">
        <w:rPr>
          <w:rFonts w:ascii="Times New Roman" w:hAnsi="Times New Roman" w:cs="Times New Roman"/>
          <w:i/>
        </w:rPr>
        <w:t xml:space="preserve">Morisset explique </w:t>
      </w:r>
      <w:r w:rsidR="00D05969">
        <w:rPr>
          <w:rFonts w:ascii="Times New Roman" w:hAnsi="Times New Roman" w:cs="Times New Roman"/>
          <w:i/>
        </w:rPr>
        <w:t>qu’</w:t>
      </w:r>
      <w:r w:rsidR="00FD28A9">
        <w:rPr>
          <w:rFonts w:ascii="Times New Roman" w:hAnsi="Times New Roman" w:cs="Times New Roman"/>
          <w:i/>
        </w:rPr>
        <w:t xml:space="preserve">arborer le terrain à côté du local des associations des plantations d’arbustes en vue de « vergers partagés » serait un bon projet – voir fonds verts. </w:t>
      </w:r>
      <w:r w:rsidR="00D05969">
        <w:rPr>
          <w:rFonts w:ascii="Times New Roman" w:hAnsi="Times New Roman" w:cs="Times New Roman"/>
          <w:i/>
        </w:rPr>
        <w:t>Il rappelle par ailleurs que</w:t>
      </w:r>
      <w:r w:rsidR="00FD28A9">
        <w:rPr>
          <w:rFonts w:ascii="Times New Roman" w:hAnsi="Times New Roman" w:cs="Times New Roman"/>
          <w:i/>
        </w:rPr>
        <w:t xml:space="preserve"> les bâches du local abîmées seront changées par l’</w:t>
      </w:r>
      <w:r w:rsidR="004A1C09">
        <w:rPr>
          <w:rFonts w:ascii="Times New Roman" w:hAnsi="Times New Roman" w:cs="Times New Roman"/>
          <w:i/>
        </w:rPr>
        <w:t>exploitant qui a reçu les nouvelles.</w:t>
      </w:r>
    </w:p>
    <w:p w14:paraId="6D216936" w14:textId="41B5B10A" w:rsidR="00D05969" w:rsidRPr="00D05969" w:rsidRDefault="00D05969" w:rsidP="00D05969">
      <w:pPr>
        <w:pStyle w:val="Standard"/>
        <w:numPr>
          <w:ilvl w:val="0"/>
          <w:numId w:val="2"/>
        </w:numPr>
        <w:spacing w:line="240" w:lineRule="auto"/>
        <w:jc w:val="both"/>
        <w:rPr>
          <w:rFonts w:ascii="Times New Roman" w:hAnsi="Times New Roman" w:cs="Times New Roman"/>
          <w:u w:val="single"/>
        </w:rPr>
      </w:pPr>
      <w:r w:rsidRPr="00D05969">
        <w:rPr>
          <w:rFonts w:ascii="Times New Roman" w:hAnsi="Times New Roman" w:cs="Times New Roman"/>
          <w:u w:val="single"/>
        </w:rPr>
        <w:t>Retour DETR 2024 pour la DECI</w:t>
      </w:r>
      <w:r w:rsidRPr="00D05969">
        <w:rPr>
          <w:rFonts w:ascii="Times New Roman" w:hAnsi="Times New Roman" w:cs="Times New Roman"/>
          <w:u w:val="single"/>
        </w:rPr>
        <w:t xml:space="preserve"> </w:t>
      </w:r>
    </w:p>
    <w:p w14:paraId="274B266B" w14:textId="35D65C39" w:rsidR="00D05969" w:rsidRDefault="00261E6D" w:rsidP="006A6140">
      <w:pPr>
        <w:pStyle w:val="Standard"/>
        <w:spacing w:line="240" w:lineRule="auto"/>
        <w:jc w:val="both"/>
        <w:rPr>
          <w:rFonts w:ascii="Times New Roman" w:hAnsi="Times New Roman" w:cs="Times New Roman"/>
          <w:i/>
        </w:rPr>
      </w:pPr>
      <w:r>
        <w:rPr>
          <w:rFonts w:ascii="Times New Roman" w:hAnsi="Times New Roman" w:cs="Times New Roman"/>
          <w:i/>
        </w:rPr>
        <w:t>Pour reprendre le courrier reçu le 25 juin sur la plateforme : démarches simplifiées </w:t>
      </w:r>
      <w:proofErr w:type="gramStart"/>
      <w:r>
        <w:rPr>
          <w:rFonts w:ascii="Times New Roman" w:hAnsi="Times New Roman" w:cs="Times New Roman"/>
          <w:i/>
        </w:rPr>
        <w:t xml:space="preserve">:  </w:t>
      </w:r>
      <w:r w:rsidR="00DA7F9A">
        <w:rPr>
          <w:rFonts w:ascii="Times New Roman" w:hAnsi="Times New Roman" w:cs="Times New Roman"/>
          <w:i/>
        </w:rPr>
        <w:t>«</w:t>
      </w:r>
      <w:proofErr w:type="gramEnd"/>
      <w:r w:rsidR="00DA7F9A">
        <w:rPr>
          <w:rFonts w:ascii="Times New Roman" w:hAnsi="Times New Roman" w:cs="Times New Roman"/>
          <w:i/>
        </w:rPr>
        <w:t> </w:t>
      </w:r>
      <w:r w:rsidR="00D05969">
        <w:rPr>
          <w:rFonts w:ascii="Times New Roman" w:hAnsi="Times New Roman" w:cs="Times New Roman"/>
          <w:i/>
        </w:rPr>
        <w:t>Compte tenu du nombre important de dossiers déposés et de leur montant, il n’a pas été possible au service de la sous-préfecture de retenir toutes les demandes présentées. Il en va ainsi du dossier que la commune a déposé.</w:t>
      </w:r>
      <w:r w:rsidR="00DA7F9A">
        <w:rPr>
          <w:rFonts w:ascii="Times New Roman" w:hAnsi="Times New Roman" w:cs="Times New Roman"/>
          <w:i/>
        </w:rPr>
        <w:t> »</w:t>
      </w:r>
      <w:r>
        <w:rPr>
          <w:rFonts w:ascii="Times New Roman" w:hAnsi="Times New Roman" w:cs="Times New Roman"/>
          <w:i/>
        </w:rPr>
        <w:t xml:space="preserve"> (</w:t>
      </w:r>
      <w:proofErr w:type="gramStart"/>
      <w:r>
        <w:rPr>
          <w:rFonts w:ascii="Times New Roman" w:hAnsi="Times New Roman" w:cs="Times New Roman"/>
          <w:i/>
        </w:rPr>
        <w:t>n</w:t>
      </w:r>
      <w:proofErr w:type="gramEnd"/>
      <w:r>
        <w:rPr>
          <w:rFonts w:ascii="Times New Roman" w:hAnsi="Times New Roman" w:cs="Times New Roman"/>
          <w:i/>
        </w:rPr>
        <w:t>°15462524 programmation 2024)</w:t>
      </w:r>
    </w:p>
    <w:p w14:paraId="242A8D5A" w14:textId="4483C65C" w:rsidR="00CF5EE6" w:rsidRPr="00CF5EE6" w:rsidRDefault="00CF5EE6" w:rsidP="00CF5EE6">
      <w:pPr>
        <w:pStyle w:val="Standard"/>
        <w:numPr>
          <w:ilvl w:val="0"/>
          <w:numId w:val="2"/>
        </w:numPr>
        <w:spacing w:line="240" w:lineRule="auto"/>
        <w:jc w:val="both"/>
        <w:rPr>
          <w:rFonts w:ascii="Times New Roman" w:hAnsi="Times New Roman" w:cs="Times New Roman"/>
          <w:u w:val="single"/>
        </w:rPr>
      </w:pPr>
      <w:r w:rsidRPr="00CF5EE6">
        <w:rPr>
          <w:rFonts w:ascii="Times New Roman" w:hAnsi="Times New Roman" w:cs="Times New Roman"/>
          <w:u w:val="single"/>
        </w:rPr>
        <w:t>Panneau Occitan LA PARADA</w:t>
      </w:r>
    </w:p>
    <w:p w14:paraId="5344F95A" w14:textId="7F1F73D9" w:rsidR="00CF5EE6" w:rsidRPr="00DA7F9A" w:rsidRDefault="00CF5EE6" w:rsidP="00CF5EE6">
      <w:pPr>
        <w:pStyle w:val="Standard"/>
        <w:spacing w:line="240" w:lineRule="auto"/>
        <w:jc w:val="both"/>
        <w:rPr>
          <w:rFonts w:ascii="Times New Roman" w:hAnsi="Times New Roman" w:cs="Times New Roman"/>
          <w:i/>
          <w:highlight w:val="yellow"/>
        </w:rPr>
      </w:pPr>
      <w:r w:rsidRPr="00DA7F9A">
        <w:rPr>
          <w:rFonts w:ascii="Times New Roman" w:hAnsi="Times New Roman" w:cs="Times New Roman"/>
          <w:i/>
          <w:highlight w:val="yellow"/>
        </w:rPr>
        <w:t>Monsieur Le Maire</w:t>
      </w:r>
      <w:r w:rsidR="00FD28A9" w:rsidRPr="00DA7F9A">
        <w:rPr>
          <w:rFonts w:ascii="Times New Roman" w:hAnsi="Times New Roman" w:cs="Times New Roman"/>
          <w:i/>
          <w:highlight w:val="yellow"/>
        </w:rPr>
        <w:t xml:space="preserve"> </w:t>
      </w:r>
      <w:r w:rsidR="00D05969" w:rsidRPr="00DA7F9A">
        <w:rPr>
          <w:rFonts w:ascii="Times New Roman" w:hAnsi="Times New Roman" w:cs="Times New Roman"/>
          <w:i/>
          <w:highlight w:val="yellow"/>
        </w:rPr>
        <w:t>présente le courrier du Conseil Départemental quant à l</w:t>
      </w:r>
    </w:p>
    <w:p w14:paraId="181EC6D1" w14:textId="449B13F3" w:rsidR="00CF5EE6" w:rsidRPr="00DA7F9A" w:rsidRDefault="00CF5EE6" w:rsidP="00CF5EE6">
      <w:pPr>
        <w:pStyle w:val="Standard"/>
        <w:numPr>
          <w:ilvl w:val="0"/>
          <w:numId w:val="2"/>
        </w:numPr>
        <w:spacing w:line="240" w:lineRule="auto"/>
        <w:jc w:val="both"/>
        <w:rPr>
          <w:rFonts w:ascii="Times New Roman" w:hAnsi="Times New Roman" w:cs="Times New Roman"/>
          <w:highlight w:val="yellow"/>
          <w:u w:val="single"/>
        </w:rPr>
      </w:pPr>
      <w:r w:rsidRPr="00DA7F9A">
        <w:rPr>
          <w:rFonts w:ascii="Times New Roman" w:hAnsi="Times New Roman" w:cs="Times New Roman"/>
          <w:highlight w:val="yellow"/>
          <w:u w:val="single"/>
        </w:rPr>
        <w:t>Info coût CCLT colonnes PAV</w:t>
      </w:r>
    </w:p>
    <w:p w14:paraId="645EDC54" w14:textId="582FAB7D" w:rsidR="004A1C09" w:rsidRPr="00DA7F9A" w:rsidRDefault="004A1C09" w:rsidP="00CF5EE6">
      <w:pPr>
        <w:pStyle w:val="Standard"/>
        <w:spacing w:line="240" w:lineRule="auto"/>
        <w:jc w:val="both"/>
        <w:rPr>
          <w:rFonts w:ascii="Times New Roman" w:hAnsi="Times New Roman" w:cs="Times New Roman"/>
          <w:i/>
          <w:highlight w:val="yellow"/>
        </w:rPr>
      </w:pPr>
      <w:r w:rsidRPr="00DA7F9A">
        <w:rPr>
          <w:rFonts w:ascii="Times New Roman" w:hAnsi="Times New Roman" w:cs="Times New Roman"/>
          <w:i/>
          <w:highlight w:val="yellow"/>
        </w:rPr>
        <w:t>5 m3 enterrée ou semi enterrée coût :</w:t>
      </w:r>
      <w:r w:rsidR="00824084" w:rsidRPr="00DA7F9A">
        <w:rPr>
          <w:rFonts w:ascii="Times New Roman" w:hAnsi="Times New Roman" w:cs="Times New Roman"/>
          <w:i/>
          <w:highlight w:val="yellow"/>
        </w:rPr>
        <w:t xml:space="preserve"> </w:t>
      </w:r>
      <w:r w:rsidRPr="00DA7F9A">
        <w:rPr>
          <w:rFonts w:ascii="Times New Roman" w:hAnsi="Times New Roman" w:cs="Times New Roman"/>
          <w:i/>
          <w:highlight w:val="yellow"/>
        </w:rPr>
        <w:t xml:space="preserve">Pour la commune 38.000€ </w:t>
      </w:r>
      <w:proofErr w:type="gramStart"/>
      <w:r w:rsidRPr="00DA7F9A">
        <w:rPr>
          <w:rFonts w:ascii="Times New Roman" w:hAnsi="Times New Roman" w:cs="Times New Roman"/>
          <w:i/>
          <w:highlight w:val="yellow"/>
        </w:rPr>
        <w:t>si enterrées</w:t>
      </w:r>
      <w:proofErr w:type="gramEnd"/>
      <w:r w:rsidRPr="00DA7F9A">
        <w:rPr>
          <w:rFonts w:ascii="Times New Roman" w:hAnsi="Times New Roman" w:cs="Times New Roman"/>
          <w:i/>
          <w:highlight w:val="yellow"/>
        </w:rPr>
        <w:t>.</w:t>
      </w:r>
    </w:p>
    <w:p w14:paraId="0EEB40A4" w14:textId="639A6068" w:rsidR="00222921" w:rsidRDefault="004A1C09" w:rsidP="006A6140">
      <w:pPr>
        <w:pStyle w:val="Standard"/>
        <w:spacing w:line="240" w:lineRule="auto"/>
        <w:jc w:val="both"/>
        <w:rPr>
          <w:rFonts w:ascii="Times New Roman" w:hAnsi="Times New Roman" w:cs="Times New Roman"/>
        </w:rPr>
      </w:pPr>
      <w:r w:rsidRPr="00DA7F9A">
        <w:rPr>
          <w:rFonts w:ascii="Times New Roman" w:hAnsi="Times New Roman" w:cs="Times New Roman"/>
          <w:highlight w:val="yellow"/>
        </w:rPr>
        <w:t>Décision prise de laisser des hors sol 4 m3 mais remplies qu’à 3m3 sans coût supplémentaire pour la collectivité</w:t>
      </w:r>
    </w:p>
    <w:p w14:paraId="73488126" w14:textId="262F6A82" w:rsidR="00824084" w:rsidRPr="00CF5EE6" w:rsidRDefault="00824084" w:rsidP="00824084">
      <w:pPr>
        <w:pStyle w:val="Standard"/>
        <w:numPr>
          <w:ilvl w:val="0"/>
          <w:numId w:val="2"/>
        </w:numPr>
        <w:spacing w:line="240" w:lineRule="auto"/>
        <w:ind w:left="0" w:firstLine="0"/>
        <w:jc w:val="both"/>
        <w:rPr>
          <w:rFonts w:ascii="Times New Roman" w:hAnsi="Times New Roman" w:cs="Times New Roman"/>
          <w:u w:val="single"/>
        </w:rPr>
      </w:pPr>
      <w:r>
        <w:rPr>
          <w:rFonts w:ascii="Times New Roman" w:hAnsi="Times New Roman" w:cs="Times New Roman"/>
          <w:u w:val="single"/>
        </w:rPr>
        <w:t>Info sur les procédures en cours Tribunal Administratif et Tribunal Judiciaire : murs de soutènements</w:t>
      </w:r>
    </w:p>
    <w:p w14:paraId="28073401" w14:textId="77777777" w:rsidR="00222921" w:rsidRDefault="00222921" w:rsidP="00B946BD">
      <w:pPr>
        <w:pStyle w:val="Standard"/>
        <w:rPr>
          <w:rFonts w:ascii="Times New Roman" w:hAnsi="Times New Roman" w:cs="Times New Roman"/>
        </w:rPr>
      </w:pPr>
    </w:p>
    <w:bookmarkEnd w:id="8"/>
    <w:p w14:paraId="62069B4D" w14:textId="0AE96678" w:rsidR="00222921" w:rsidRPr="005E47BD" w:rsidRDefault="007250C8" w:rsidP="006A6140">
      <w:pPr>
        <w:pStyle w:val="Standard"/>
        <w:rPr>
          <w:rFonts w:ascii="Times New Roman" w:hAnsi="Times New Roman" w:cs="Times New Roman"/>
        </w:rPr>
      </w:pPr>
      <w:r w:rsidRPr="00DF0574">
        <w:rPr>
          <w:rFonts w:ascii="Times New Roman" w:hAnsi="Times New Roman" w:cs="Times New Roman"/>
        </w:rPr>
        <w:lastRenderedPageBreak/>
        <w:t>L'ordre du jour étant épuisé</w:t>
      </w:r>
      <w:r w:rsidR="0088571B" w:rsidRPr="00DF0574">
        <w:rPr>
          <w:rFonts w:ascii="Times New Roman" w:hAnsi="Times New Roman" w:cs="Times New Roman"/>
        </w:rPr>
        <w:t xml:space="preserve"> Monsieur le Maire déclare </w:t>
      </w:r>
      <w:r w:rsidR="00E20CC2" w:rsidRPr="00DF0574">
        <w:rPr>
          <w:rFonts w:ascii="Times New Roman" w:hAnsi="Times New Roman" w:cs="Times New Roman"/>
        </w:rPr>
        <w:t xml:space="preserve">la séance levée </w:t>
      </w:r>
      <w:r w:rsidR="00E20CC2" w:rsidRPr="00DA7F9A">
        <w:rPr>
          <w:rFonts w:ascii="Times New Roman" w:hAnsi="Times New Roman" w:cs="Times New Roman"/>
        </w:rPr>
        <w:t xml:space="preserve">à </w:t>
      </w:r>
      <w:r w:rsidR="00C95097" w:rsidRPr="00DA7F9A">
        <w:rPr>
          <w:rFonts w:ascii="Times New Roman" w:hAnsi="Times New Roman" w:cs="Times New Roman"/>
        </w:rPr>
        <w:t>2</w:t>
      </w:r>
      <w:r w:rsidR="004A1C09" w:rsidRPr="00DA7F9A">
        <w:rPr>
          <w:rFonts w:ascii="Times New Roman" w:hAnsi="Times New Roman" w:cs="Times New Roman"/>
        </w:rPr>
        <w:t>0</w:t>
      </w:r>
      <w:r w:rsidR="008A7646" w:rsidRPr="00DA7F9A">
        <w:rPr>
          <w:rFonts w:ascii="Times New Roman" w:hAnsi="Times New Roman" w:cs="Times New Roman"/>
        </w:rPr>
        <w:t xml:space="preserve"> h </w:t>
      </w:r>
      <w:r w:rsidR="00E37F35" w:rsidRPr="00DA7F9A">
        <w:rPr>
          <w:rFonts w:ascii="Times New Roman" w:hAnsi="Times New Roman" w:cs="Times New Roman"/>
        </w:rPr>
        <w:t>30</w:t>
      </w:r>
      <w:r w:rsidR="008A7646" w:rsidRPr="00DF0574">
        <w:rPr>
          <w:rFonts w:ascii="Times New Roman" w:hAnsi="Times New Roman" w:cs="Times New Roman"/>
        </w:rPr>
        <w:t>.</w:t>
      </w:r>
    </w:p>
    <w:p w14:paraId="125D48BA" w14:textId="1C2BBF51" w:rsidR="00817ED3" w:rsidRPr="006103B4" w:rsidRDefault="006D4010" w:rsidP="006D4010">
      <w:pPr>
        <w:pStyle w:val="Standard"/>
        <w:ind w:right="-2"/>
        <w:rPr>
          <w:rFonts w:ascii="Times New Roman" w:hAnsi="Times New Roman" w:cs="Times New Roman"/>
        </w:rPr>
      </w:pPr>
      <w:r w:rsidRPr="006103B4">
        <w:rPr>
          <w:rFonts w:ascii="Times New Roman" w:hAnsi="Times New Roman" w:cs="Times New Roman"/>
        </w:rPr>
        <w:t>L</w:t>
      </w:r>
      <w:r w:rsidR="00876E6B">
        <w:rPr>
          <w:rFonts w:ascii="Times New Roman" w:hAnsi="Times New Roman" w:cs="Times New Roman"/>
        </w:rPr>
        <w:t>es</w:t>
      </w:r>
      <w:r w:rsidRPr="006103B4">
        <w:rPr>
          <w:rFonts w:ascii="Times New Roman" w:hAnsi="Times New Roman" w:cs="Times New Roman"/>
        </w:rPr>
        <w:t xml:space="preserve"> délibération</w:t>
      </w:r>
      <w:r w:rsidR="00876E6B">
        <w:rPr>
          <w:rFonts w:ascii="Times New Roman" w:hAnsi="Times New Roman" w:cs="Times New Roman"/>
        </w:rPr>
        <w:t>s</w:t>
      </w:r>
      <w:r w:rsidRPr="006103B4">
        <w:rPr>
          <w:rFonts w:ascii="Times New Roman" w:hAnsi="Times New Roman" w:cs="Times New Roman"/>
        </w:rPr>
        <w:t xml:space="preserve"> prise</w:t>
      </w:r>
      <w:r w:rsidR="00876E6B">
        <w:rPr>
          <w:rFonts w:ascii="Times New Roman" w:hAnsi="Times New Roman" w:cs="Times New Roman"/>
        </w:rPr>
        <w:t>s</w:t>
      </w:r>
      <w:r w:rsidRPr="006103B4">
        <w:rPr>
          <w:rFonts w:ascii="Times New Roman" w:hAnsi="Times New Roman" w:cs="Times New Roman"/>
        </w:rPr>
        <w:t xml:space="preserve"> ce jour porte</w:t>
      </w:r>
      <w:r w:rsidR="00876E6B">
        <w:rPr>
          <w:rFonts w:ascii="Times New Roman" w:hAnsi="Times New Roman" w:cs="Times New Roman"/>
        </w:rPr>
        <w:t>nt</w:t>
      </w:r>
      <w:r w:rsidRPr="006103B4">
        <w:rPr>
          <w:rFonts w:ascii="Times New Roman" w:hAnsi="Times New Roman" w:cs="Times New Roman"/>
        </w:rPr>
        <w:t xml:space="preserve"> le</w:t>
      </w:r>
      <w:r w:rsidR="00876E6B">
        <w:rPr>
          <w:rFonts w:ascii="Times New Roman" w:hAnsi="Times New Roman" w:cs="Times New Roman"/>
        </w:rPr>
        <w:t>s</w:t>
      </w:r>
      <w:r w:rsidRPr="006103B4">
        <w:rPr>
          <w:rFonts w:ascii="Times New Roman" w:hAnsi="Times New Roman" w:cs="Times New Roman"/>
        </w:rPr>
        <w:t xml:space="preserve"> numéro</w:t>
      </w:r>
      <w:r w:rsidR="00876E6B">
        <w:rPr>
          <w:rFonts w:ascii="Times New Roman" w:hAnsi="Times New Roman" w:cs="Times New Roman"/>
        </w:rPr>
        <w:t>s</w:t>
      </w:r>
      <w:r w:rsidRPr="006103B4">
        <w:rPr>
          <w:rFonts w:ascii="Times New Roman" w:hAnsi="Times New Roman" w:cs="Times New Roman"/>
        </w:rPr>
        <w:t xml:space="preserve"> </w:t>
      </w:r>
      <w:r w:rsidR="00876E6B">
        <w:rPr>
          <w:rFonts w:ascii="Times New Roman" w:hAnsi="Times New Roman" w:cs="Times New Roman"/>
        </w:rPr>
        <w:t>2</w:t>
      </w:r>
      <w:r w:rsidR="00CF5EE6">
        <w:rPr>
          <w:rFonts w:ascii="Times New Roman" w:hAnsi="Times New Roman" w:cs="Times New Roman"/>
        </w:rPr>
        <w:t>0</w:t>
      </w:r>
      <w:r w:rsidR="00861E02" w:rsidRPr="006103B4">
        <w:rPr>
          <w:rFonts w:ascii="Times New Roman" w:hAnsi="Times New Roman" w:cs="Times New Roman"/>
        </w:rPr>
        <w:t>_</w:t>
      </w:r>
      <w:r w:rsidRPr="006103B4">
        <w:rPr>
          <w:rFonts w:ascii="Times New Roman" w:hAnsi="Times New Roman" w:cs="Times New Roman"/>
        </w:rPr>
        <w:t>202</w:t>
      </w:r>
      <w:r w:rsidR="004050AD" w:rsidRPr="006103B4">
        <w:rPr>
          <w:rFonts w:ascii="Times New Roman" w:hAnsi="Times New Roman" w:cs="Times New Roman"/>
        </w:rPr>
        <w:t>4</w:t>
      </w:r>
      <w:r w:rsidR="00876E6B">
        <w:rPr>
          <w:rFonts w:ascii="Times New Roman" w:hAnsi="Times New Roman" w:cs="Times New Roman"/>
        </w:rPr>
        <w:t xml:space="preserve"> à </w:t>
      </w:r>
      <w:r w:rsidR="00CF5EE6">
        <w:rPr>
          <w:rFonts w:ascii="Times New Roman" w:hAnsi="Times New Roman" w:cs="Times New Roman"/>
        </w:rPr>
        <w:t>2</w:t>
      </w:r>
      <w:r w:rsidR="008528B1">
        <w:rPr>
          <w:rFonts w:ascii="Times New Roman" w:hAnsi="Times New Roman" w:cs="Times New Roman"/>
        </w:rPr>
        <w:t>5</w:t>
      </w:r>
      <w:r w:rsidR="00876E6B">
        <w:rPr>
          <w:rFonts w:ascii="Times New Roman" w:hAnsi="Times New Roman" w:cs="Times New Roman"/>
        </w:rPr>
        <w:t>_2024</w:t>
      </w:r>
    </w:p>
    <w:tbl>
      <w:tblPr>
        <w:tblW w:w="9356" w:type="dxa"/>
        <w:tblInd w:w="-142" w:type="dxa"/>
        <w:tblCellMar>
          <w:left w:w="0" w:type="dxa"/>
          <w:right w:w="0" w:type="dxa"/>
        </w:tblCellMar>
        <w:tblLook w:val="0000" w:firstRow="0" w:lastRow="0" w:firstColumn="0" w:lastColumn="0" w:noHBand="0" w:noVBand="0"/>
      </w:tblPr>
      <w:tblGrid>
        <w:gridCol w:w="1135"/>
        <w:gridCol w:w="8221"/>
      </w:tblGrid>
      <w:tr w:rsidR="005A23A9" w:rsidRPr="006103B4" w14:paraId="5C3525A1" w14:textId="2EBC07D6" w:rsidTr="00A40047">
        <w:trPr>
          <w:trHeight w:val="268"/>
        </w:trPr>
        <w:tc>
          <w:tcPr>
            <w:tcW w:w="1135" w:type="dxa"/>
            <w:tcBorders>
              <w:top w:val="single" w:sz="0" w:space="0" w:color="00000A"/>
              <w:left w:val="single" w:sz="0" w:space="0" w:color="00000A"/>
              <w:bottom w:val="single" w:sz="0" w:space="0" w:color="00000A"/>
              <w:right w:val="single" w:sz="0" w:space="0" w:color="00000A"/>
            </w:tcBorders>
            <w:shd w:val="clear" w:color="auto" w:fill="auto"/>
            <w:tcMar>
              <w:top w:w="0" w:type="dxa"/>
              <w:left w:w="108" w:type="dxa"/>
              <w:bottom w:w="0" w:type="dxa"/>
              <w:right w:w="108" w:type="dxa"/>
            </w:tcMar>
          </w:tcPr>
          <w:p w14:paraId="2B047EAF" w14:textId="449A0AA6" w:rsidR="005A23A9" w:rsidRPr="006103B4" w:rsidRDefault="005A23A9" w:rsidP="00EB5EE4">
            <w:pPr>
              <w:pStyle w:val="P12"/>
              <w:jc w:val="center"/>
              <w:rPr>
                <w:rFonts w:ascii="Times New Roman" w:hAnsi="Times New Roman" w:cs="Times New Roman"/>
              </w:rPr>
            </w:pPr>
            <w:r w:rsidRPr="006103B4">
              <w:rPr>
                <w:rStyle w:val="T2"/>
                <w:rFonts w:ascii="Times New Roman" w:hAnsi="Times New Roman" w:cs="Times New Roman"/>
              </w:rPr>
              <w:t>Numéro</w:t>
            </w:r>
          </w:p>
        </w:tc>
        <w:tc>
          <w:tcPr>
            <w:tcW w:w="8221" w:type="dxa"/>
            <w:tcBorders>
              <w:top w:val="single" w:sz="0" w:space="0" w:color="00000A"/>
              <w:left w:val="single" w:sz="0" w:space="0" w:color="00000A"/>
              <w:bottom w:val="single" w:sz="0" w:space="0" w:color="00000A"/>
              <w:right w:val="single" w:sz="0" w:space="0" w:color="00000A"/>
            </w:tcBorders>
            <w:shd w:val="clear" w:color="auto" w:fill="auto"/>
            <w:tcMar>
              <w:top w:w="0" w:type="dxa"/>
              <w:left w:w="108" w:type="dxa"/>
              <w:bottom w:w="0" w:type="dxa"/>
              <w:right w:w="108" w:type="dxa"/>
            </w:tcMar>
          </w:tcPr>
          <w:p w14:paraId="667CC8ED" w14:textId="3CDE59A9" w:rsidR="005A23A9" w:rsidRPr="006103B4" w:rsidRDefault="005A23A9" w:rsidP="00EB5EE4">
            <w:pPr>
              <w:pStyle w:val="P9"/>
              <w:ind w:firstLine="0"/>
              <w:jc w:val="left"/>
              <w:rPr>
                <w:rFonts w:ascii="Times New Roman" w:hAnsi="Times New Roman" w:cs="Times New Roman"/>
              </w:rPr>
            </w:pPr>
            <w:r w:rsidRPr="006103B4">
              <w:rPr>
                <w:rFonts w:ascii="Times New Roman" w:hAnsi="Times New Roman" w:cs="Times New Roman"/>
              </w:rPr>
              <w:t>Libellé</w:t>
            </w:r>
          </w:p>
        </w:tc>
      </w:tr>
      <w:tr w:rsidR="005A23A9" w:rsidRPr="006103B4" w14:paraId="27C25F0F" w14:textId="5CDBD513" w:rsidTr="00A40047">
        <w:trPr>
          <w:trHeight w:val="226"/>
        </w:trPr>
        <w:tc>
          <w:tcPr>
            <w:tcW w:w="1135" w:type="dxa"/>
            <w:tcBorders>
              <w:top w:val="single" w:sz="0" w:space="0" w:color="00000A"/>
              <w:left w:val="single" w:sz="0" w:space="0" w:color="00000A"/>
              <w:bottom w:val="single" w:sz="0" w:space="0" w:color="00000A"/>
              <w:right w:val="single" w:sz="0" w:space="0" w:color="00000A"/>
            </w:tcBorders>
            <w:shd w:val="clear" w:color="auto" w:fill="auto"/>
            <w:tcMar>
              <w:top w:w="0" w:type="dxa"/>
              <w:left w:w="108" w:type="dxa"/>
              <w:bottom w:w="0" w:type="dxa"/>
              <w:right w:w="108" w:type="dxa"/>
            </w:tcMar>
          </w:tcPr>
          <w:p w14:paraId="7DF18327" w14:textId="43685B2E" w:rsidR="005A23A9" w:rsidRPr="006103B4" w:rsidRDefault="00876E6B" w:rsidP="00EB5EE4">
            <w:pPr>
              <w:pStyle w:val="P13"/>
              <w:ind w:right="0"/>
              <w:jc w:val="left"/>
              <w:rPr>
                <w:rFonts w:ascii="Times New Roman" w:hAnsi="Times New Roman" w:cs="Times New Roman"/>
                <w:sz w:val="22"/>
                <w:szCs w:val="22"/>
              </w:rPr>
            </w:pPr>
            <w:r>
              <w:rPr>
                <w:rFonts w:ascii="Times New Roman" w:hAnsi="Times New Roman" w:cs="Times New Roman"/>
                <w:sz w:val="22"/>
                <w:szCs w:val="22"/>
              </w:rPr>
              <w:t>2</w:t>
            </w:r>
            <w:r w:rsidR="009F5A87">
              <w:rPr>
                <w:rFonts w:ascii="Times New Roman" w:hAnsi="Times New Roman" w:cs="Times New Roman"/>
                <w:sz w:val="22"/>
                <w:szCs w:val="22"/>
              </w:rPr>
              <w:t>0</w:t>
            </w:r>
            <w:r w:rsidR="005A23A9" w:rsidRPr="006103B4">
              <w:rPr>
                <w:rFonts w:ascii="Times New Roman" w:hAnsi="Times New Roman" w:cs="Times New Roman"/>
                <w:sz w:val="22"/>
                <w:szCs w:val="22"/>
              </w:rPr>
              <w:t>_202</w:t>
            </w:r>
            <w:r w:rsidR="004050AD" w:rsidRPr="006103B4">
              <w:rPr>
                <w:rFonts w:ascii="Times New Roman" w:hAnsi="Times New Roman" w:cs="Times New Roman"/>
                <w:sz w:val="22"/>
                <w:szCs w:val="22"/>
              </w:rPr>
              <w:t>4</w:t>
            </w:r>
          </w:p>
        </w:tc>
        <w:tc>
          <w:tcPr>
            <w:tcW w:w="8221" w:type="dxa"/>
            <w:tcBorders>
              <w:top w:val="single" w:sz="0" w:space="0" w:color="00000A"/>
              <w:left w:val="single" w:sz="0" w:space="0" w:color="00000A"/>
              <w:bottom w:val="single" w:sz="0" w:space="0" w:color="00000A"/>
              <w:right w:val="single" w:sz="0" w:space="0" w:color="00000A"/>
            </w:tcBorders>
            <w:shd w:val="clear" w:color="auto" w:fill="auto"/>
            <w:tcMar>
              <w:top w:w="0" w:type="dxa"/>
              <w:left w:w="108" w:type="dxa"/>
              <w:bottom w:w="0" w:type="dxa"/>
              <w:right w:w="108" w:type="dxa"/>
            </w:tcMar>
          </w:tcPr>
          <w:p w14:paraId="35415E10" w14:textId="52B87297" w:rsidR="005A23A9" w:rsidRPr="003D290D" w:rsidRDefault="003D290D" w:rsidP="00EB5EE4">
            <w:pPr>
              <w:pStyle w:val="P2"/>
              <w:ind w:left="0" w:right="141" w:firstLine="0"/>
              <w:jc w:val="both"/>
              <w:rPr>
                <w:rFonts w:ascii="Times New Roman" w:hAnsi="Times New Roman" w:cs="Times New Roman"/>
                <w:sz w:val="22"/>
                <w:szCs w:val="22"/>
              </w:rPr>
            </w:pPr>
            <w:r w:rsidRPr="003D290D">
              <w:rPr>
                <w:rFonts w:ascii="Times New Roman" w:eastAsiaTheme="minorHAnsi" w:hAnsi="Times New Roman" w:cs="Times New Roman"/>
              </w:rPr>
              <w:t>Dissolution du budget annexe assainissement - finalisation des opérations comptables</w:t>
            </w:r>
          </w:p>
        </w:tc>
      </w:tr>
      <w:tr w:rsidR="00876E6B" w:rsidRPr="006103B4" w14:paraId="43C801B6" w14:textId="77777777" w:rsidTr="00847B82">
        <w:trPr>
          <w:trHeight w:val="226"/>
        </w:trPr>
        <w:tc>
          <w:tcPr>
            <w:tcW w:w="1135" w:type="dxa"/>
            <w:tcBorders>
              <w:top w:val="single" w:sz="0" w:space="0" w:color="00000A"/>
              <w:left w:val="single" w:sz="0" w:space="0" w:color="00000A"/>
              <w:bottom w:val="single" w:sz="0" w:space="0" w:color="00000A"/>
              <w:right w:val="single" w:sz="0" w:space="0" w:color="00000A"/>
            </w:tcBorders>
            <w:shd w:val="clear" w:color="auto" w:fill="auto"/>
            <w:tcMar>
              <w:top w:w="0" w:type="dxa"/>
              <w:left w:w="108" w:type="dxa"/>
              <w:bottom w:w="0" w:type="dxa"/>
              <w:right w:w="108" w:type="dxa"/>
            </w:tcMar>
          </w:tcPr>
          <w:p w14:paraId="1B8EC713" w14:textId="3CC8AA16" w:rsidR="00876E6B" w:rsidRPr="006103B4" w:rsidRDefault="009F5A87" w:rsidP="009F5A87">
            <w:pPr>
              <w:pStyle w:val="P13"/>
              <w:ind w:right="0"/>
              <w:jc w:val="left"/>
              <w:rPr>
                <w:rFonts w:ascii="Times New Roman" w:hAnsi="Times New Roman" w:cs="Times New Roman"/>
                <w:sz w:val="22"/>
                <w:szCs w:val="22"/>
              </w:rPr>
            </w:pPr>
            <w:r>
              <w:rPr>
                <w:rFonts w:ascii="Times New Roman" w:hAnsi="Times New Roman" w:cs="Times New Roman"/>
                <w:sz w:val="22"/>
                <w:szCs w:val="22"/>
              </w:rPr>
              <w:t>2</w:t>
            </w:r>
            <w:r w:rsidR="00876E6B" w:rsidRPr="006103B4">
              <w:rPr>
                <w:rFonts w:ascii="Times New Roman" w:hAnsi="Times New Roman" w:cs="Times New Roman"/>
                <w:sz w:val="22"/>
                <w:szCs w:val="22"/>
              </w:rPr>
              <w:t>1_2024</w:t>
            </w:r>
          </w:p>
        </w:tc>
        <w:tc>
          <w:tcPr>
            <w:tcW w:w="8221" w:type="dxa"/>
            <w:tcBorders>
              <w:top w:val="single" w:sz="0" w:space="0" w:color="00000A"/>
              <w:left w:val="single" w:sz="0" w:space="0" w:color="00000A"/>
              <w:bottom w:val="single" w:sz="0" w:space="0" w:color="00000A"/>
              <w:right w:val="single" w:sz="0" w:space="0" w:color="00000A"/>
            </w:tcBorders>
            <w:shd w:val="clear" w:color="auto" w:fill="auto"/>
            <w:tcMar>
              <w:top w:w="0" w:type="dxa"/>
              <w:left w:w="108" w:type="dxa"/>
              <w:bottom w:w="0" w:type="dxa"/>
              <w:right w:w="108" w:type="dxa"/>
            </w:tcMar>
          </w:tcPr>
          <w:p w14:paraId="4F77D8E1" w14:textId="46FC3223" w:rsidR="00876E6B" w:rsidRPr="0029627F" w:rsidRDefault="0029627F" w:rsidP="00847B82">
            <w:pPr>
              <w:pStyle w:val="P2"/>
              <w:ind w:left="0" w:right="141" w:firstLine="0"/>
              <w:jc w:val="both"/>
              <w:rPr>
                <w:rFonts w:ascii="Times New Roman" w:hAnsi="Times New Roman" w:cs="Times New Roman"/>
                <w:sz w:val="22"/>
                <w:szCs w:val="22"/>
              </w:rPr>
            </w:pPr>
            <w:r w:rsidRPr="0029627F">
              <w:rPr>
                <w:rFonts w:ascii="Times New Roman" w:eastAsiaTheme="minorHAnsi" w:hAnsi="Times New Roman" w:cs="Times New Roman"/>
              </w:rPr>
              <w:t>Remboursement d'une avance exceptionnelle pour des matériaux</w:t>
            </w:r>
          </w:p>
        </w:tc>
      </w:tr>
      <w:tr w:rsidR="00876E6B" w:rsidRPr="006103B4" w14:paraId="6B402633" w14:textId="77777777" w:rsidTr="00847B82">
        <w:trPr>
          <w:trHeight w:val="226"/>
        </w:trPr>
        <w:tc>
          <w:tcPr>
            <w:tcW w:w="1135" w:type="dxa"/>
            <w:tcBorders>
              <w:top w:val="single" w:sz="0" w:space="0" w:color="00000A"/>
              <w:left w:val="single" w:sz="0" w:space="0" w:color="00000A"/>
              <w:bottom w:val="single" w:sz="0" w:space="0" w:color="00000A"/>
              <w:right w:val="single" w:sz="0" w:space="0" w:color="00000A"/>
            </w:tcBorders>
            <w:shd w:val="clear" w:color="auto" w:fill="auto"/>
            <w:tcMar>
              <w:top w:w="0" w:type="dxa"/>
              <w:left w:w="108" w:type="dxa"/>
              <w:bottom w:w="0" w:type="dxa"/>
              <w:right w:w="108" w:type="dxa"/>
            </w:tcMar>
          </w:tcPr>
          <w:p w14:paraId="6AF67204" w14:textId="3E79A121" w:rsidR="00876E6B" w:rsidRPr="006103B4" w:rsidRDefault="009F5A87" w:rsidP="009F5A87">
            <w:pPr>
              <w:pStyle w:val="P13"/>
              <w:ind w:right="0"/>
              <w:jc w:val="left"/>
              <w:rPr>
                <w:rFonts w:ascii="Times New Roman" w:hAnsi="Times New Roman" w:cs="Times New Roman"/>
                <w:sz w:val="22"/>
                <w:szCs w:val="22"/>
              </w:rPr>
            </w:pPr>
            <w:r>
              <w:rPr>
                <w:rFonts w:ascii="Times New Roman" w:hAnsi="Times New Roman" w:cs="Times New Roman"/>
                <w:sz w:val="22"/>
                <w:szCs w:val="22"/>
              </w:rPr>
              <w:t>22</w:t>
            </w:r>
            <w:r w:rsidR="00876E6B" w:rsidRPr="006103B4">
              <w:rPr>
                <w:rFonts w:ascii="Times New Roman" w:hAnsi="Times New Roman" w:cs="Times New Roman"/>
                <w:sz w:val="22"/>
                <w:szCs w:val="22"/>
              </w:rPr>
              <w:t>_2024</w:t>
            </w:r>
          </w:p>
        </w:tc>
        <w:tc>
          <w:tcPr>
            <w:tcW w:w="8221" w:type="dxa"/>
            <w:tcBorders>
              <w:top w:val="single" w:sz="0" w:space="0" w:color="00000A"/>
              <w:left w:val="single" w:sz="0" w:space="0" w:color="00000A"/>
              <w:bottom w:val="single" w:sz="0" w:space="0" w:color="00000A"/>
              <w:right w:val="single" w:sz="0" w:space="0" w:color="00000A"/>
            </w:tcBorders>
            <w:shd w:val="clear" w:color="auto" w:fill="auto"/>
            <w:tcMar>
              <w:top w:w="0" w:type="dxa"/>
              <w:left w:w="108" w:type="dxa"/>
              <w:bottom w:w="0" w:type="dxa"/>
              <w:right w:w="108" w:type="dxa"/>
            </w:tcMar>
          </w:tcPr>
          <w:p w14:paraId="0B80E790" w14:textId="60082C7B" w:rsidR="00876E6B" w:rsidRPr="0029627F" w:rsidRDefault="0029627F" w:rsidP="00847B82">
            <w:pPr>
              <w:pStyle w:val="P2"/>
              <w:ind w:left="0" w:right="141" w:firstLine="0"/>
              <w:jc w:val="both"/>
              <w:rPr>
                <w:rFonts w:ascii="Times New Roman" w:hAnsi="Times New Roman" w:cs="Times New Roman"/>
                <w:sz w:val="22"/>
                <w:szCs w:val="22"/>
              </w:rPr>
            </w:pPr>
            <w:r w:rsidRPr="0029627F">
              <w:rPr>
                <w:rFonts w:ascii="Times New Roman" w:eastAsiaTheme="minorHAnsi" w:hAnsi="Times New Roman" w:cs="Times New Roman"/>
              </w:rPr>
              <w:t>Chemin de MALVINOT empierrement</w:t>
            </w:r>
          </w:p>
        </w:tc>
      </w:tr>
      <w:tr w:rsidR="00876E6B" w:rsidRPr="006103B4" w14:paraId="408B2739" w14:textId="77777777" w:rsidTr="00847B82">
        <w:trPr>
          <w:trHeight w:val="226"/>
        </w:trPr>
        <w:tc>
          <w:tcPr>
            <w:tcW w:w="1135" w:type="dxa"/>
            <w:tcBorders>
              <w:top w:val="single" w:sz="0" w:space="0" w:color="00000A"/>
              <w:left w:val="single" w:sz="0" w:space="0" w:color="00000A"/>
              <w:bottom w:val="single" w:sz="0" w:space="0" w:color="00000A"/>
              <w:right w:val="single" w:sz="0" w:space="0" w:color="00000A"/>
            </w:tcBorders>
            <w:shd w:val="clear" w:color="auto" w:fill="auto"/>
            <w:tcMar>
              <w:top w:w="0" w:type="dxa"/>
              <w:left w:w="108" w:type="dxa"/>
              <w:bottom w:w="0" w:type="dxa"/>
              <w:right w:w="108" w:type="dxa"/>
            </w:tcMar>
          </w:tcPr>
          <w:p w14:paraId="170656C9" w14:textId="3BB9A24D" w:rsidR="00876E6B" w:rsidRPr="006103B4" w:rsidRDefault="009F5A87" w:rsidP="009F5A87">
            <w:pPr>
              <w:pStyle w:val="P13"/>
              <w:ind w:right="0"/>
              <w:jc w:val="left"/>
              <w:rPr>
                <w:rFonts w:ascii="Times New Roman" w:hAnsi="Times New Roman" w:cs="Times New Roman"/>
                <w:sz w:val="22"/>
                <w:szCs w:val="22"/>
              </w:rPr>
            </w:pPr>
            <w:r>
              <w:rPr>
                <w:rFonts w:ascii="Times New Roman" w:hAnsi="Times New Roman" w:cs="Times New Roman"/>
                <w:sz w:val="22"/>
                <w:szCs w:val="22"/>
              </w:rPr>
              <w:t>23</w:t>
            </w:r>
            <w:r w:rsidR="00876E6B" w:rsidRPr="006103B4">
              <w:rPr>
                <w:rFonts w:ascii="Times New Roman" w:hAnsi="Times New Roman" w:cs="Times New Roman"/>
                <w:sz w:val="22"/>
                <w:szCs w:val="22"/>
              </w:rPr>
              <w:t>_2024</w:t>
            </w:r>
          </w:p>
        </w:tc>
        <w:tc>
          <w:tcPr>
            <w:tcW w:w="8221" w:type="dxa"/>
            <w:tcBorders>
              <w:top w:val="single" w:sz="0" w:space="0" w:color="00000A"/>
              <w:left w:val="single" w:sz="0" w:space="0" w:color="00000A"/>
              <w:bottom w:val="single" w:sz="0" w:space="0" w:color="00000A"/>
              <w:right w:val="single" w:sz="0" w:space="0" w:color="00000A"/>
            </w:tcBorders>
            <w:shd w:val="clear" w:color="auto" w:fill="auto"/>
            <w:tcMar>
              <w:top w:w="0" w:type="dxa"/>
              <w:left w:w="108" w:type="dxa"/>
              <w:bottom w:w="0" w:type="dxa"/>
              <w:right w:w="108" w:type="dxa"/>
            </w:tcMar>
          </w:tcPr>
          <w:p w14:paraId="693C11FE" w14:textId="31A50B96" w:rsidR="00876E6B" w:rsidRPr="0029627F" w:rsidRDefault="0029627F" w:rsidP="00847B82">
            <w:pPr>
              <w:pStyle w:val="P2"/>
              <w:ind w:left="0" w:right="141" w:firstLine="0"/>
              <w:jc w:val="both"/>
              <w:rPr>
                <w:rFonts w:ascii="Times New Roman" w:hAnsi="Times New Roman" w:cs="Times New Roman"/>
                <w:sz w:val="22"/>
                <w:szCs w:val="22"/>
              </w:rPr>
            </w:pPr>
            <w:r w:rsidRPr="0029627F">
              <w:rPr>
                <w:rFonts w:ascii="Times New Roman" w:eastAsiaTheme="minorHAnsi" w:hAnsi="Times New Roman" w:cs="Times New Roman"/>
              </w:rPr>
              <w:t xml:space="preserve">Passage </w:t>
            </w:r>
            <w:proofErr w:type="spellStart"/>
            <w:r w:rsidRPr="0029627F">
              <w:rPr>
                <w:rFonts w:ascii="Times New Roman" w:eastAsiaTheme="minorHAnsi" w:hAnsi="Times New Roman" w:cs="Times New Roman"/>
              </w:rPr>
              <w:t>Denizot</w:t>
            </w:r>
            <w:proofErr w:type="spellEnd"/>
            <w:r w:rsidRPr="0029627F">
              <w:rPr>
                <w:rFonts w:ascii="Times New Roman" w:eastAsiaTheme="minorHAnsi" w:hAnsi="Times New Roman" w:cs="Times New Roman"/>
              </w:rPr>
              <w:t>, réfection</w:t>
            </w:r>
          </w:p>
        </w:tc>
      </w:tr>
      <w:tr w:rsidR="00876E6B" w:rsidRPr="006103B4" w14:paraId="70F1B2C2" w14:textId="77777777" w:rsidTr="00847B82">
        <w:trPr>
          <w:trHeight w:val="226"/>
        </w:trPr>
        <w:tc>
          <w:tcPr>
            <w:tcW w:w="1135" w:type="dxa"/>
            <w:tcBorders>
              <w:top w:val="single" w:sz="0" w:space="0" w:color="00000A"/>
              <w:left w:val="single" w:sz="0" w:space="0" w:color="00000A"/>
              <w:bottom w:val="single" w:sz="0" w:space="0" w:color="00000A"/>
              <w:right w:val="single" w:sz="0" w:space="0" w:color="00000A"/>
            </w:tcBorders>
            <w:shd w:val="clear" w:color="auto" w:fill="auto"/>
            <w:tcMar>
              <w:top w:w="0" w:type="dxa"/>
              <w:left w:w="108" w:type="dxa"/>
              <w:bottom w:w="0" w:type="dxa"/>
              <w:right w:w="108" w:type="dxa"/>
            </w:tcMar>
          </w:tcPr>
          <w:p w14:paraId="356C8967" w14:textId="7C72CF0F" w:rsidR="00876E6B" w:rsidRPr="006103B4" w:rsidRDefault="009F5A87" w:rsidP="009F5A87">
            <w:pPr>
              <w:pStyle w:val="P13"/>
              <w:ind w:right="0"/>
              <w:jc w:val="left"/>
              <w:rPr>
                <w:rFonts w:ascii="Times New Roman" w:hAnsi="Times New Roman" w:cs="Times New Roman"/>
                <w:sz w:val="22"/>
                <w:szCs w:val="22"/>
              </w:rPr>
            </w:pPr>
            <w:r>
              <w:rPr>
                <w:rFonts w:ascii="Times New Roman" w:hAnsi="Times New Roman" w:cs="Times New Roman"/>
                <w:sz w:val="22"/>
                <w:szCs w:val="22"/>
              </w:rPr>
              <w:t>24</w:t>
            </w:r>
            <w:r w:rsidR="00876E6B" w:rsidRPr="006103B4">
              <w:rPr>
                <w:rFonts w:ascii="Times New Roman" w:hAnsi="Times New Roman" w:cs="Times New Roman"/>
                <w:sz w:val="22"/>
                <w:szCs w:val="22"/>
              </w:rPr>
              <w:t>_2024</w:t>
            </w:r>
          </w:p>
        </w:tc>
        <w:tc>
          <w:tcPr>
            <w:tcW w:w="8221" w:type="dxa"/>
            <w:tcBorders>
              <w:top w:val="single" w:sz="0" w:space="0" w:color="00000A"/>
              <w:left w:val="single" w:sz="0" w:space="0" w:color="00000A"/>
              <w:bottom w:val="single" w:sz="0" w:space="0" w:color="00000A"/>
              <w:right w:val="single" w:sz="0" w:space="0" w:color="00000A"/>
            </w:tcBorders>
            <w:shd w:val="clear" w:color="auto" w:fill="auto"/>
            <w:tcMar>
              <w:top w:w="0" w:type="dxa"/>
              <w:left w:w="108" w:type="dxa"/>
              <w:bottom w:w="0" w:type="dxa"/>
              <w:right w:w="108" w:type="dxa"/>
            </w:tcMar>
          </w:tcPr>
          <w:p w14:paraId="1FE00A23" w14:textId="176C700E" w:rsidR="00876E6B" w:rsidRPr="0029627F" w:rsidRDefault="0029627F" w:rsidP="00847B82">
            <w:pPr>
              <w:pStyle w:val="P2"/>
              <w:ind w:left="0" w:right="141" w:firstLine="0"/>
              <w:jc w:val="both"/>
              <w:rPr>
                <w:rFonts w:ascii="Times New Roman" w:hAnsi="Times New Roman" w:cs="Times New Roman"/>
                <w:sz w:val="22"/>
                <w:szCs w:val="22"/>
              </w:rPr>
            </w:pPr>
            <w:r w:rsidRPr="0029627F">
              <w:rPr>
                <w:rFonts w:ascii="Times New Roman" w:eastAsiaTheme="minorHAnsi" w:hAnsi="Times New Roman" w:cs="Times New Roman"/>
              </w:rPr>
              <w:t>Personnel - remboursement des frais de transport et de repas lors de mission et/ou formation (non pris en charge par l'organisme de formation) sur la même base que les conseillers (</w:t>
            </w:r>
            <w:proofErr w:type="spellStart"/>
            <w:r w:rsidRPr="0029627F">
              <w:rPr>
                <w:rFonts w:ascii="Times New Roman" w:eastAsiaTheme="minorHAnsi" w:hAnsi="Times New Roman" w:cs="Times New Roman"/>
              </w:rPr>
              <w:t>cf</w:t>
            </w:r>
            <w:proofErr w:type="spellEnd"/>
            <w:r w:rsidRPr="0029627F">
              <w:rPr>
                <w:rFonts w:ascii="Times New Roman" w:eastAsiaTheme="minorHAnsi" w:hAnsi="Times New Roman" w:cs="Times New Roman"/>
              </w:rPr>
              <w:t xml:space="preserve"> délibération 039_2023)</w:t>
            </w:r>
          </w:p>
        </w:tc>
      </w:tr>
      <w:tr w:rsidR="00876E6B" w:rsidRPr="006103B4" w14:paraId="78B3FB06" w14:textId="77777777" w:rsidTr="00847B82">
        <w:trPr>
          <w:trHeight w:val="226"/>
        </w:trPr>
        <w:tc>
          <w:tcPr>
            <w:tcW w:w="1135" w:type="dxa"/>
            <w:tcBorders>
              <w:top w:val="single" w:sz="0" w:space="0" w:color="00000A"/>
              <w:left w:val="single" w:sz="0" w:space="0" w:color="00000A"/>
              <w:bottom w:val="single" w:sz="0" w:space="0" w:color="00000A"/>
              <w:right w:val="single" w:sz="0" w:space="0" w:color="00000A"/>
            </w:tcBorders>
            <w:shd w:val="clear" w:color="auto" w:fill="auto"/>
            <w:tcMar>
              <w:top w:w="0" w:type="dxa"/>
              <w:left w:w="108" w:type="dxa"/>
              <w:bottom w:w="0" w:type="dxa"/>
              <w:right w:w="108" w:type="dxa"/>
            </w:tcMar>
          </w:tcPr>
          <w:p w14:paraId="0363B8B6" w14:textId="2CBC9154" w:rsidR="00876E6B" w:rsidRPr="006103B4" w:rsidRDefault="009F5A87" w:rsidP="009F5A87">
            <w:pPr>
              <w:pStyle w:val="P13"/>
              <w:ind w:right="0"/>
              <w:jc w:val="left"/>
              <w:rPr>
                <w:rFonts w:ascii="Times New Roman" w:hAnsi="Times New Roman" w:cs="Times New Roman"/>
                <w:sz w:val="22"/>
                <w:szCs w:val="22"/>
              </w:rPr>
            </w:pPr>
            <w:r>
              <w:rPr>
                <w:rFonts w:ascii="Times New Roman" w:hAnsi="Times New Roman" w:cs="Times New Roman"/>
                <w:sz w:val="22"/>
                <w:szCs w:val="22"/>
              </w:rPr>
              <w:t>25</w:t>
            </w:r>
            <w:r w:rsidR="00876E6B" w:rsidRPr="006103B4">
              <w:rPr>
                <w:rFonts w:ascii="Times New Roman" w:hAnsi="Times New Roman" w:cs="Times New Roman"/>
                <w:sz w:val="22"/>
                <w:szCs w:val="22"/>
              </w:rPr>
              <w:t>_2024</w:t>
            </w:r>
          </w:p>
        </w:tc>
        <w:tc>
          <w:tcPr>
            <w:tcW w:w="8221" w:type="dxa"/>
            <w:tcBorders>
              <w:top w:val="single" w:sz="0" w:space="0" w:color="00000A"/>
              <w:left w:val="single" w:sz="0" w:space="0" w:color="00000A"/>
              <w:bottom w:val="single" w:sz="0" w:space="0" w:color="00000A"/>
              <w:right w:val="single" w:sz="0" w:space="0" w:color="00000A"/>
            </w:tcBorders>
            <w:shd w:val="clear" w:color="auto" w:fill="auto"/>
            <w:tcMar>
              <w:top w:w="0" w:type="dxa"/>
              <w:left w:w="108" w:type="dxa"/>
              <w:bottom w:w="0" w:type="dxa"/>
              <w:right w:w="108" w:type="dxa"/>
            </w:tcMar>
          </w:tcPr>
          <w:p w14:paraId="23B1D7E4" w14:textId="482200BA" w:rsidR="00876E6B" w:rsidRPr="0029627F" w:rsidRDefault="0029627F" w:rsidP="00847B82">
            <w:pPr>
              <w:pStyle w:val="P2"/>
              <w:ind w:left="0" w:right="141" w:firstLine="0"/>
              <w:jc w:val="both"/>
              <w:rPr>
                <w:rFonts w:ascii="Times New Roman" w:hAnsi="Times New Roman" w:cs="Times New Roman"/>
                <w:sz w:val="22"/>
                <w:szCs w:val="22"/>
              </w:rPr>
            </w:pPr>
            <w:r w:rsidRPr="0029627F">
              <w:rPr>
                <w:rFonts w:ascii="Times New Roman" w:eastAsiaTheme="minorHAnsi" w:hAnsi="Times New Roman" w:cs="Times New Roman"/>
              </w:rPr>
              <w:t>Action "</w:t>
            </w:r>
            <w:proofErr w:type="spellStart"/>
            <w:proofErr w:type="gramStart"/>
            <w:r w:rsidRPr="0029627F">
              <w:rPr>
                <w:rFonts w:ascii="Times New Roman" w:eastAsiaTheme="minorHAnsi" w:hAnsi="Times New Roman" w:cs="Times New Roman"/>
              </w:rPr>
              <w:t>Élu.e.s</w:t>
            </w:r>
            <w:proofErr w:type="spellEnd"/>
            <w:proofErr w:type="gramEnd"/>
            <w:r w:rsidRPr="0029627F">
              <w:rPr>
                <w:rFonts w:ascii="Times New Roman" w:eastAsiaTheme="minorHAnsi" w:hAnsi="Times New Roman" w:cs="Times New Roman"/>
              </w:rPr>
              <w:t xml:space="preserve"> </w:t>
            </w:r>
            <w:proofErr w:type="spellStart"/>
            <w:r w:rsidRPr="0029627F">
              <w:rPr>
                <w:rFonts w:ascii="Times New Roman" w:eastAsiaTheme="minorHAnsi" w:hAnsi="Times New Roman" w:cs="Times New Roman"/>
              </w:rPr>
              <w:t>Rural.e.s</w:t>
            </w:r>
            <w:proofErr w:type="spellEnd"/>
            <w:r w:rsidRPr="0029627F">
              <w:rPr>
                <w:rFonts w:ascii="Times New Roman" w:eastAsiaTheme="minorHAnsi" w:hAnsi="Times New Roman" w:cs="Times New Roman"/>
              </w:rPr>
              <w:t xml:space="preserve"> Relais de l'Egalité » : désignation d'un élu relais au sein du Conseil </w:t>
            </w:r>
            <w:r>
              <w:rPr>
                <w:rFonts w:ascii="Times New Roman" w:eastAsiaTheme="minorHAnsi" w:hAnsi="Times New Roman" w:cs="Times New Roman"/>
              </w:rPr>
              <w:br/>
            </w:r>
            <w:r w:rsidRPr="0029627F">
              <w:rPr>
                <w:rFonts w:ascii="Times New Roman" w:eastAsiaTheme="minorHAnsi" w:hAnsi="Times New Roman" w:cs="Times New Roman"/>
              </w:rPr>
              <w:t>Municipal</w:t>
            </w:r>
          </w:p>
        </w:tc>
      </w:tr>
    </w:tbl>
    <w:p w14:paraId="6283BBE5" w14:textId="72CC3A06" w:rsidR="006D4010" w:rsidRPr="006103B4" w:rsidRDefault="006D4010" w:rsidP="006D4010">
      <w:pPr>
        <w:pStyle w:val="Standard"/>
        <w:ind w:right="-2"/>
        <w:rPr>
          <w:rFonts w:ascii="Times New Roman" w:hAnsi="Times New Roman" w:cs="Times New Roman"/>
        </w:rPr>
      </w:pPr>
    </w:p>
    <w:p w14:paraId="1DEBA13D" w14:textId="278C3ACF" w:rsidR="00861E02" w:rsidRPr="009F5A87" w:rsidRDefault="00861E02" w:rsidP="00861E02">
      <w:pPr>
        <w:pStyle w:val="Standard"/>
        <w:spacing w:after="0"/>
        <w:ind w:right="-2"/>
        <w:jc w:val="both"/>
        <w:rPr>
          <w:rFonts w:ascii="Times New Roman" w:hAnsi="Times New Roman" w:cs="Times New Roman"/>
          <w:iCs/>
          <w:u w:val="single"/>
        </w:rPr>
      </w:pPr>
      <w:r w:rsidRPr="006103B4">
        <w:rPr>
          <w:rFonts w:ascii="Times New Roman" w:hAnsi="Times New Roman" w:cs="Times New Roman"/>
          <w:iCs/>
          <w:u w:val="single"/>
        </w:rPr>
        <w:t>Liste des membres présents :</w:t>
      </w:r>
      <w:r w:rsidRPr="006103B4">
        <w:rPr>
          <w:rFonts w:ascii="Times New Roman" w:hAnsi="Times New Roman" w:cs="Times New Roman"/>
          <w:iCs/>
        </w:rPr>
        <w:t xml:space="preserve"> </w:t>
      </w:r>
      <w:r w:rsidRPr="009F5A87">
        <w:rPr>
          <w:rFonts w:ascii="Times New Roman" w:hAnsi="Times New Roman" w:cs="Times New Roman"/>
          <w:iCs/>
        </w:rPr>
        <w:t>M</w:t>
      </w:r>
      <w:r w:rsidR="009F5A87" w:rsidRPr="009F5A87">
        <w:rPr>
          <w:rFonts w:ascii="Times New Roman" w:hAnsi="Times New Roman" w:cs="Times New Roman"/>
          <w:iCs/>
        </w:rPr>
        <w:t>esd</w:t>
      </w:r>
      <w:r w:rsidR="00257D4B" w:rsidRPr="009F5A87">
        <w:rPr>
          <w:rFonts w:ascii="Times New Roman" w:hAnsi="Times New Roman" w:cs="Times New Roman"/>
          <w:iCs/>
        </w:rPr>
        <w:t>ame</w:t>
      </w:r>
      <w:r w:rsidR="009F5A87" w:rsidRPr="009F5A87">
        <w:rPr>
          <w:rFonts w:ascii="Times New Roman" w:hAnsi="Times New Roman" w:cs="Times New Roman"/>
          <w:iCs/>
        </w:rPr>
        <w:t>s</w:t>
      </w:r>
      <w:r w:rsidR="00AB32C5" w:rsidRPr="009F5A87">
        <w:rPr>
          <w:rFonts w:ascii="Times New Roman" w:hAnsi="Times New Roman" w:cs="Times New Roman"/>
          <w:iCs/>
        </w:rPr>
        <w:t xml:space="preserve"> </w:t>
      </w:r>
      <w:r w:rsidR="009F5A87" w:rsidRPr="009F5A87">
        <w:rPr>
          <w:rFonts w:ascii="Times New Roman" w:hAnsi="Times New Roman" w:cs="Times New Roman"/>
          <w:iCs/>
        </w:rPr>
        <w:t xml:space="preserve">Maryline LANSADE, </w:t>
      </w:r>
      <w:r w:rsidR="004050AD" w:rsidRPr="009F5A87">
        <w:rPr>
          <w:rFonts w:ascii="Times New Roman" w:hAnsi="Times New Roman" w:cs="Times New Roman"/>
          <w:iCs/>
        </w:rPr>
        <w:t>Mireille MARILLIER</w:t>
      </w:r>
      <w:r w:rsidR="009F5A87" w:rsidRPr="009F5A87">
        <w:rPr>
          <w:rFonts w:ascii="Times New Roman" w:hAnsi="Times New Roman" w:cs="Times New Roman"/>
          <w:iCs/>
        </w:rPr>
        <w:t xml:space="preserve"> et Françoise YRIEIX</w:t>
      </w:r>
      <w:r w:rsidR="00DF0574" w:rsidRPr="009F5A87">
        <w:rPr>
          <w:rFonts w:ascii="Times New Roman" w:hAnsi="Times New Roman" w:cs="Times New Roman"/>
          <w:iCs/>
        </w:rPr>
        <w:t>,</w:t>
      </w:r>
      <w:r w:rsidR="00257D4B" w:rsidRPr="009F5A87">
        <w:rPr>
          <w:rFonts w:ascii="Times New Roman" w:hAnsi="Times New Roman" w:cs="Times New Roman"/>
          <w:iCs/>
        </w:rPr>
        <w:t xml:space="preserve"> Mes</w:t>
      </w:r>
      <w:r w:rsidRPr="009F5A87">
        <w:rPr>
          <w:rFonts w:ascii="Times New Roman" w:hAnsi="Times New Roman" w:cs="Times New Roman"/>
          <w:iCs/>
        </w:rPr>
        <w:t>sieurs Martial ATANNÉ,</w:t>
      </w:r>
      <w:r w:rsidR="006103B4" w:rsidRPr="009F5A87">
        <w:rPr>
          <w:rFonts w:ascii="Times New Roman" w:hAnsi="Times New Roman" w:cs="Times New Roman"/>
          <w:iCs/>
        </w:rPr>
        <w:t xml:space="preserve"> Claude FREICHE</w:t>
      </w:r>
      <w:r w:rsidR="00A241A1" w:rsidRPr="009F5A87">
        <w:rPr>
          <w:rFonts w:ascii="Times New Roman" w:hAnsi="Times New Roman" w:cs="Times New Roman"/>
          <w:iCs/>
        </w:rPr>
        <w:t>,</w:t>
      </w:r>
      <w:r w:rsidR="00DF0574" w:rsidRPr="009F5A87">
        <w:rPr>
          <w:rFonts w:ascii="Times New Roman" w:hAnsi="Times New Roman" w:cs="Times New Roman"/>
          <w:iCs/>
        </w:rPr>
        <w:t xml:space="preserve"> </w:t>
      </w:r>
      <w:r w:rsidRPr="009F5A87">
        <w:rPr>
          <w:rFonts w:ascii="Times New Roman" w:hAnsi="Times New Roman" w:cs="Times New Roman"/>
          <w:iCs/>
        </w:rPr>
        <w:t>Ghislain GOZZERINO</w:t>
      </w:r>
      <w:r w:rsidR="009F5A87" w:rsidRPr="009F5A87">
        <w:rPr>
          <w:rFonts w:ascii="Times New Roman" w:hAnsi="Times New Roman" w:cs="Times New Roman"/>
          <w:iCs/>
        </w:rPr>
        <w:t xml:space="preserve"> et</w:t>
      </w:r>
      <w:r w:rsidR="00DF0574" w:rsidRPr="009F5A87">
        <w:rPr>
          <w:rFonts w:ascii="Times New Roman" w:hAnsi="Times New Roman" w:cs="Times New Roman"/>
          <w:iCs/>
        </w:rPr>
        <w:t xml:space="preserve"> </w:t>
      </w:r>
      <w:r w:rsidR="00E84D0C" w:rsidRPr="009F5A87">
        <w:rPr>
          <w:rFonts w:ascii="Times New Roman" w:hAnsi="Times New Roman" w:cs="Times New Roman"/>
          <w:iCs/>
        </w:rPr>
        <w:t>Marc MORISSET</w:t>
      </w:r>
      <w:r w:rsidR="00DF0574" w:rsidRPr="009F5A87">
        <w:rPr>
          <w:rFonts w:ascii="Times New Roman" w:hAnsi="Times New Roman" w:cs="Times New Roman"/>
          <w:iCs/>
        </w:rPr>
        <w:t>.</w:t>
      </w:r>
    </w:p>
    <w:p w14:paraId="1FDADF5C" w14:textId="0286DC32" w:rsidR="006D4010" w:rsidRPr="009F5A87" w:rsidRDefault="006D4010" w:rsidP="006D4010">
      <w:pPr>
        <w:pStyle w:val="Standard"/>
        <w:ind w:right="-2"/>
        <w:rPr>
          <w:rFonts w:ascii="Times New Roman" w:hAnsi="Times New Roman" w:cs="Times New Roman"/>
        </w:rPr>
      </w:pPr>
    </w:p>
    <w:p w14:paraId="3ED23DF2" w14:textId="0E7A0545" w:rsidR="00126AC1" w:rsidRPr="009F5A87" w:rsidRDefault="007250C8" w:rsidP="006D4010">
      <w:pPr>
        <w:pStyle w:val="Standard"/>
        <w:ind w:right="-2"/>
        <w:rPr>
          <w:rFonts w:ascii="Times New Roman" w:hAnsi="Times New Roman" w:cs="Times New Roman"/>
        </w:rPr>
      </w:pPr>
      <w:r w:rsidRPr="009F5A87">
        <w:rPr>
          <w:rFonts w:ascii="Times New Roman" w:hAnsi="Times New Roman" w:cs="Times New Roman"/>
        </w:rPr>
        <w:t>Le Maire</w:t>
      </w:r>
      <w:r w:rsidR="00817ED3" w:rsidRPr="009F5A87">
        <w:rPr>
          <w:rFonts w:ascii="Times New Roman" w:hAnsi="Times New Roman" w:cs="Times New Roman"/>
        </w:rPr>
        <w:tab/>
      </w:r>
      <w:r w:rsidR="00817ED3" w:rsidRPr="009F5A87">
        <w:rPr>
          <w:rFonts w:ascii="Times New Roman" w:hAnsi="Times New Roman" w:cs="Times New Roman"/>
        </w:rPr>
        <w:tab/>
      </w:r>
      <w:r w:rsidR="00817ED3" w:rsidRPr="009F5A87">
        <w:rPr>
          <w:rFonts w:ascii="Times New Roman" w:hAnsi="Times New Roman" w:cs="Times New Roman"/>
        </w:rPr>
        <w:tab/>
      </w:r>
      <w:r w:rsidR="00817ED3" w:rsidRPr="009F5A87">
        <w:rPr>
          <w:rFonts w:ascii="Times New Roman" w:hAnsi="Times New Roman" w:cs="Times New Roman"/>
        </w:rPr>
        <w:tab/>
      </w:r>
      <w:r w:rsidR="00817ED3" w:rsidRPr="009F5A87">
        <w:rPr>
          <w:rFonts w:ascii="Times New Roman" w:hAnsi="Times New Roman" w:cs="Times New Roman"/>
        </w:rPr>
        <w:tab/>
      </w:r>
      <w:r w:rsidR="00817ED3" w:rsidRPr="009F5A87">
        <w:rPr>
          <w:rFonts w:ascii="Times New Roman" w:hAnsi="Times New Roman" w:cs="Times New Roman"/>
        </w:rPr>
        <w:tab/>
      </w:r>
      <w:r w:rsidR="00817ED3" w:rsidRPr="009F5A87">
        <w:rPr>
          <w:rFonts w:ascii="Times New Roman" w:hAnsi="Times New Roman" w:cs="Times New Roman"/>
        </w:rPr>
        <w:tab/>
        <w:t>L</w:t>
      </w:r>
      <w:r w:rsidR="00115AD8" w:rsidRPr="009F5A87">
        <w:rPr>
          <w:rFonts w:ascii="Times New Roman" w:hAnsi="Times New Roman" w:cs="Times New Roman"/>
        </w:rPr>
        <w:t>e</w:t>
      </w:r>
      <w:r w:rsidR="00817ED3" w:rsidRPr="009F5A87">
        <w:rPr>
          <w:rFonts w:ascii="Times New Roman" w:hAnsi="Times New Roman" w:cs="Times New Roman"/>
        </w:rPr>
        <w:t xml:space="preserve"> Secrétaire</w:t>
      </w:r>
      <w:r w:rsidR="002E02B8" w:rsidRPr="009F5A87">
        <w:rPr>
          <w:rFonts w:ascii="Times New Roman" w:hAnsi="Times New Roman" w:cs="Times New Roman"/>
        </w:rPr>
        <w:t xml:space="preserve"> de séance</w:t>
      </w:r>
    </w:p>
    <w:p w14:paraId="72272009" w14:textId="2417B629" w:rsidR="009F7574" w:rsidRDefault="00817ED3" w:rsidP="006D4010">
      <w:pPr>
        <w:pStyle w:val="Standard"/>
        <w:ind w:right="-2"/>
        <w:rPr>
          <w:rFonts w:ascii="Times New Roman" w:hAnsi="Times New Roman" w:cs="Times New Roman"/>
        </w:rPr>
      </w:pPr>
      <w:r w:rsidRPr="009F5A87">
        <w:rPr>
          <w:rFonts w:ascii="Times New Roman" w:hAnsi="Times New Roman" w:cs="Times New Roman"/>
        </w:rPr>
        <w:t>Ghislain GOZZERINO</w:t>
      </w:r>
      <w:r w:rsidRPr="009F5A87">
        <w:rPr>
          <w:rFonts w:ascii="Times New Roman" w:hAnsi="Times New Roman" w:cs="Times New Roman"/>
        </w:rPr>
        <w:tab/>
      </w:r>
      <w:r w:rsidRPr="009F5A87">
        <w:rPr>
          <w:rFonts w:ascii="Times New Roman" w:hAnsi="Times New Roman" w:cs="Times New Roman"/>
        </w:rPr>
        <w:tab/>
      </w:r>
      <w:r w:rsidRPr="009F5A87">
        <w:rPr>
          <w:rFonts w:ascii="Times New Roman" w:hAnsi="Times New Roman" w:cs="Times New Roman"/>
        </w:rPr>
        <w:tab/>
      </w:r>
      <w:r w:rsidRPr="009F5A87">
        <w:rPr>
          <w:rFonts w:ascii="Times New Roman" w:hAnsi="Times New Roman" w:cs="Times New Roman"/>
        </w:rPr>
        <w:tab/>
      </w:r>
      <w:r w:rsidRPr="009F5A87">
        <w:rPr>
          <w:rFonts w:ascii="Times New Roman" w:hAnsi="Times New Roman" w:cs="Times New Roman"/>
        </w:rPr>
        <w:tab/>
      </w:r>
      <w:r w:rsidRPr="009F5A87">
        <w:rPr>
          <w:rFonts w:ascii="Times New Roman" w:hAnsi="Times New Roman" w:cs="Times New Roman"/>
        </w:rPr>
        <w:tab/>
      </w:r>
      <w:r w:rsidR="009F5A87" w:rsidRPr="009F5A87">
        <w:rPr>
          <w:rFonts w:ascii="Times New Roman" w:hAnsi="Times New Roman" w:cs="Times New Roman"/>
          <w:iCs/>
        </w:rPr>
        <w:t>Maryline LANSADE</w:t>
      </w:r>
    </w:p>
    <w:sectPr w:rsidR="009F7574" w:rsidSect="00FC5B3F">
      <w:headerReference w:type="even" r:id="rId8"/>
      <w:headerReference w:type="default" r:id="rId9"/>
      <w:pgSz w:w="11906" w:h="16838" w:code="9"/>
      <w:pgMar w:top="851" w:right="1133" w:bottom="568" w:left="1418"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704F5" w14:textId="77777777" w:rsidR="00566354" w:rsidRDefault="00566354">
      <w:pPr>
        <w:spacing w:after="0" w:line="240" w:lineRule="auto"/>
      </w:pPr>
      <w:r>
        <w:separator/>
      </w:r>
    </w:p>
  </w:endnote>
  <w:endnote w:type="continuationSeparator" w:id="0">
    <w:p w14:paraId="407D7B91" w14:textId="77777777" w:rsidR="00566354" w:rsidRDefault="00566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1">
    <w:altName w:val="Times New Roman"/>
    <w:charset w:val="00"/>
    <w:family w:val="roman"/>
    <w:pitch w:val="variable"/>
    <w:sig w:usb0="00000003" w:usb1="00000000" w:usb2="00000000" w:usb3="00000000" w:csb0="00000001" w:csb1="00000000"/>
  </w:font>
  <w:font w:name="Times New Roman1">
    <w:altName w:val="Times New Roman"/>
    <w:charset w:val="00"/>
    <w:family w:val="auto"/>
    <w:pitch w:val="variable"/>
  </w:font>
  <w:font w:name="Arial2">
    <w:charset w:val="00"/>
    <w:family w:val="auto"/>
    <w:pitch w:val="variable"/>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4F808" w14:textId="77777777" w:rsidR="00566354" w:rsidRDefault="00566354">
      <w:pPr>
        <w:spacing w:after="0" w:line="240" w:lineRule="auto"/>
      </w:pPr>
      <w:r>
        <w:rPr>
          <w:color w:val="000000"/>
        </w:rPr>
        <w:separator/>
      </w:r>
    </w:p>
  </w:footnote>
  <w:footnote w:type="continuationSeparator" w:id="0">
    <w:p w14:paraId="2E5E1D60" w14:textId="77777777" w:rsidR="00566354" w:rsidRDefault="00566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E1BE9" w14:textId="77777777" w:rsidR="00A01EF9" w:rsidRPr="0029270A" w:rsidRDefault="00A01EF9" w:rsidP="00A3561D">
    <w:pPr>
      <w:pStyle w:val="En-tte"/>
      <w:tabs>
        <w:tab w:val="center" w:pos="1560"/>
        <w:tab w:val="left" w:pos="5670"/>
      </w:tabs>
      <w:rPr>
        <w:rFonts w:ascii="Times New Roman" w:hAnsi="Times New Roman" w:cs="Times New Roman"/>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7F3EB" w14:textId="01806965" w:rsidR="006D7EC7" w:rsidRPr="00204206" w:rsidRDefault="006D7EC7">
    <w:pPr>
      <w:pStyle w:val="En-tte"/>
      <w:jc w:val="right"/>
      <w:rPr>
        <w:rFonts w:ascii="Times New Roman" w:hAnsi="Times New Roman" w:cs="Times New Roman"/>
      </w:rPr>
    </w:pPr>
    <w:r w:rsidRPr="00204206">
      <w:rPr>
        <w:rFonts w:ascii="Times New Roman" w:hAnsi="Times New Roman" w:cs="Times New Roman"/>
      </w:rPr>
      <w:t>202</w:t>
    </w:r>
    <w:r w:rsidR="00B905A2">
      <w:rPr>
        <w:rFonts w:ascii="Times New Roman" w:hAnsi="Times New Roman" w:cs="Times New Roman"/>
      </w:rPr>
      <w:t>4</w:t>
    </w:r>
    <w:r w:rsidRPr="00204206">
      <w:rPr>
        <w:rFonts w:ascii="Times New Roman" w:hAnsi="Times New Roman" w:cs="Times New Roman"/>
      </w:rPr>
      <w:t>/0</w:t>
    </w:r>
    <w:r w:rsidR="00B63E29">
      <w:rPr>
        <w:rFonts w:ascii="Times New Roman" w:hAnsi="Times New Roman" w:cs="Times New Roman"/>
      </w:rPr>
      <w:t>.</w:t>
    </w:r>
    <w:sdt>
      <w:sdtPr>
        <w:rPr>
          <w:rFonts w:ascii="Times New Roman" w:hAnsi="Times New Roman" w:cs="Times New Roman"/>
        </w:rPr>
        <w:id w:val="601918864"/>
        <w:docPartObj>
          <w:docPartGallery w:val="Page Numbers (Top of Page)"/>
          <w:docPartUnique/>
        </w:docPartObj>
      </w:sdtPr>
      <w:sdtContent>
        <w:r w:rsidR="00BE3CC9">
          <w:rPr>
            <w:rFonts w:ascii="Times New Roman" w:hAnsi="Times New Roman" w:cs="Times New Roman"/>
          </w:rPr>
          <w:t>..</w:t>
        </w:r>
      </w:sdtContent>
    </w:sdt>
  </w:p>
  <w:p w14:paraId="3AAA21F5" w14:textId="652FA6B0" w:rsidR="00204206" w:rsidRPr="006A3468" w:rsidRDefault="00204206" w:rsidP="00204206">
    <w:pPr>
      <w:pStyle w:val="En-tte"/>
      <w:tabs>
        <w:tab w:val="center" w:pos="1560"/>
        <w:tab w:val="left" w:pos="5670"/>
      </w:tabs>
      <w:rPr>
        <w:rFonts w:ascii="Times New Roman" w:hAnsi="Times New Roman" w:cs="Times New Roman"/>
      </w:rPr>
    </w:pPr>
    <w:r>
      <w:rPr>
        <w:rFonts w:ascii="Times New Roman" w:hAnsi="Times New Roman" w:cs="Times New Roman"/>
        <w:b/>
        <w:sz w:val="24"/>
        <w:szCs w:val="24"/>
      </w:rPr>
      <w:t>COMMUNE D</w:t>
    </w:r>
    <w:r w:rsidRPr="006A3468">
      <w:rPr>
        <w:rFonts w:ascii="Times New Roman" w:hAnsi="Times New Roman" w:cs="Times New Roman"/>
        <w:b/>
        <w:sz w:val="24"/>
        <w:szCs w:val="24"/>
      </w:rPr>
      <w:t>E LAPARADE</w:t>
    </w:r>
    <w:r w:rsidRPr="006A3468">
      <w:rPr>
        <w:rFonts w:ascii="Times New Roman" w:hAnsi="Times New Roman" w:cs="Times New Roman"/>
      </w:rPr>
      <w:t xml:space="preserve"> </w:t>
    </w:r>
  </w:p>
  <w:p w14:paraId="2BE57BB6" w14:textId="3A529A9A" w:rsidR="00204206" w:rsidRDefault="00204206" w:rsidP="00204206">
    <w:pPr>
      <w:pStyle w:val="En-tte"/>
      <w:tabs>
        <w:tab w:val="center" w:pos="1560"/>
        <w:tab w:val="left" w:pos="5670"/>
      </w:tabs>
      <w:rPr>
        <w:rFonts w:ascii="Times New Roman" w:hAnsi="Times New Roman" w:cs="Times New Roman"/>
        <w:i/>
        <w:iCs/>
      </w:rPr>
    </w:pPr>
    <w:r w:rsidRPr="0029270A">
      <w:rPr>
        <w:rFonts w:ascii="Times New Roman" w:hAnsi="Times New Roman" w:cs="Times New Roman"/>
        <w:i/>
        <w:iCs/>
      </w:rPr>
      <w:t xml:space="preserve">Séance du </w:t>
    </w:r>
    <w:r w:rsidR="00E2206F">
      <w:rPr>
        <w:rFonts w:ascii="Times New Roman" w:hAnsi="Times New Roman" w:cs="Times New Roman"/>
        <w:i/>
        <w:iCs/>
      </w:rPr>
      <w:t>27 juin</w:t>
    </w:r>
    <w:r w:rsidR="00B905A2">
      <w:rPr>
        <w:rFonts w:ascii="Times New Roman" w:hAnsi="Times New Roman" w:cs="Times New Roman"/>
        <w:i/>
        <w:iCs/>
      </w:rPr>
      <w:t xml:space="preserve"> 2024</w:t>
    </w:r>
  </w:p>
  <w:p w14:paraId="53207BA4" w14:textId="2034264F" w:rsidR="000031D3" w:rsidRDefault="000031D3" w:rsidP="00204206">
    <w:pPr>
      <w:pStyle w:val="En-tte"/>
      <w:tabs>
        <w:tab w:val="center" w:pos="1560"/>
        <w:tab w:val="left" w:pos="5670"/>
      </w:tabs>
      <w:rPr>
        <w:rFonts w:ascii="Times New Roman" w:hAnsi="Times New Roman" w:cs="Times New Roman"/>
        <w:i/>
        <w:iCs/>
      </w:rPr>
    </w:pPr>
  </w:p>
  <w:p w14:paraId="0BAE757A" w14:textId="77777777" w:rsidR="000031D3" w:rsidRDefault="000031D3" w:rsidP="00204206">
    <w:pPr>
      <w:pStyle w:val="En-tte"/>
      <w:tabs>
        <w:tab w:val="center" w:pos="1560"/>
        <w:tab w:val="left" w:pos="5670"/>
      </w:tabs>
      <w:rPr>
        <w:rFonts w:ascii="Times New Roman" w:hAnsi="Times New Roman" w:cs="Times New Roman"/>
        <w:i/>
        <w:iCs/>
      </w:rPr>
    </w:pPr>
  </w:p>
  <w:p w14:paraId="2F1F35CF" w14:textId="239527AA" w:rsidR="0042045A" w:rsidRDefault="0042045A" w:rsidP="00204206">
    <w:pPr>
      <w:pStyle w:val="En-tte"/>
      <w:tabs>
        <w:tab w:val="center" w:pos="1560"/>
        <w:tab w:val="left" w:pos="5670"/>
      </w:tabs>
      <w:rPr>
        <w:rFonts w:ascii="Times New Roman" w:hAnsi="Times New Roman" w:cs="Times New Roman"/>
        <w:i/>
        <w:iCs/>
        <w:u w:val="dotDotDash"/>
      </w:rPr>
    </w:pPr>
    <w:r>
      <w:rPr>
        <w:rFonts w:ascii="Times New Roman" w:hAnsi="Times New Roman" w:cs="Times New Roman"/>
        <w:i/>
        <w:iCs/>
        <w:u w:val="dotDotDash"/>
      </w:rPr>
      <w:t>_._._._._._._._._._._._._._._._._._._._._._._._._._._._._._._._._._._._._._._._._._._._._._._._._._._._._._._</w:t>
    </w:r>
  </w:p>
  <w:p w14:paraId="7D91C4DE" w14:textId="77777777" w:rsidR="0042045A" w:rsidRPr="0029270A" w:rsidRDefault="0042045A" w:rsidP="00204206">
    <w:pPr>
      <w:pStyle w:val="En-tte"/>
      <w:tabs>
        <w:tab w:val="center" w:pos="1560"/>
        <w:tab w:val="left" w:pos="5670"/>
      </w:tabs>
      <w:rPr>
        <w:rFonts w:ascii="Times New Roman" w:hAnsi="Times New Roman" w:cs="Times New Roman"/>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4E873C9"/>
    <w:multiLevelType w:val="multilevel"/>
    <w:tmpl w:val="8DF80476"/>
    <w:lvl w:ilvl="0">
      <w:numFmt w:val="bullet"/>
      <w:lvlText w:val=""/>
      <w:lvlJc w:val="left"/>
      <w:pPr>
        <w:ind w:left="707" w:hanging="283"/>
      </w:pPr>
      <w:rPr>
        <w:rFonts w:ascii="Symbol" w:hAnsi="Symbol" w:cs="OpenSymbol"/>
      </w:rPr>
    </w:lvl>
    <w:lvl w:ilvl="1">
      <w:numFmt w:val="bullet"/>
      <w:lvlText w:val=""/>
      <w:lvlJc w:val="left"/>
      <w:pPr>
        <w:ind w:left="1414" w:hanging="283"/>
      </w:pPr>
      <w:rPr>
        <w:rFonts w:ascii="Symbol" w:hAnsi="Symbol" w:cs="OpenSymbol"/>
      </w:rPr>
    </w:lvl>
    <w:lvl w:ilvl="2">
      <w:numFmt w:val="bullet"/>
      <w:lvlText w:val=""/>
      <w:lvlJc w:val="left"/>
      <w:pPr>
        <w:ind w:left="2121" w:hanging="283"/>
      </w:pPr>
      <w:rPr>
        <w:rFonts w:ascii="Symbol" w:hAnsi="Symbol" w:cs="OpenSymbol"/>
      </w:rPr>
    </w:lvl>
    <w:lvl w:ilvl="3">
      <w:numFmt w:val="bullet"/>
      <w:lvlText w:val=""/>
      <w:lvlJc w:val="left"/>
      <w:pPr>
        <w:ind w:left="2828" w:hanging="283"/>
      </w:pPr>
      <w:rPr>
        <w:rFonts w:ascii="Symbol" w:hAnsi="Symbol" w:cs="OpenSymbol"/>
      </w:rPr>
    </w:lvl>
    <w:lvl w:ilvl="4">
      <w:numFmt w:val="bullet"/>
      <w:lvlText w:val=""/>
      <w:lvlJc w:val="left"/>
      <w:pPr>
        <w:ind w:left="3535" w:hanging="283"/>
      </w:pPr>
      <w:rPr>
        <w:rFonts w:ascii="Symbol" w:hAnsi="Symbol" w:cs="OpenSymbol"/>
      </w:rPr>
    </w:lvl>
    <w:lvl w:ilvl="5">
      <w:numFmt w:val="bullet"/>
      <w:lvlText w:val=""/>
      <w:lvlJc w:val="left"/>
      <w:pPr>
        <w:ind w:left="4242" w:hanging="283"/>
      </w:pPr>
      <w:rPr>
        <w:rFonts w:ascii="Symbol" w:hAnsi="Symbol" w:cs="OpenSymbol"/>
      </w:rPr>
    </w:lvl>
    <w:lvl w:ilvl="6">
      <w:numFmt w:val="bullet"/>
      <w:lvlText w:val=""/>
      <w:lvlJc w:val="left"/>
      <w:pPr>
        <w:ind w:left="4949" w:hanging="283"/>
      </w:pPr>
      <w:rPr>
        <w:rFonts w:ascii="Symbol" w:hAnsi="Symbol" w:cs="OpenSymbol"/>
      </w:rPr>
    </w:lvl>
    <w:lvl w:ilvl="7">
      <w:numFmt w:val="bullet"/>
      <w:lvlText w:val=""/>
      <w:lvlJc w:val="left"/>
      <w:pPr>
        <w:ind w:left="5656" w:hanging="283"/>
      </w:pPr>
      <w:rPr>
        <w:rFonts w:ascii="Symbol" w:hAnsi="Symbol" w:cs="OpenSymbol"/>
      </w:rPr>
    </w:lvl>
    <w:lvl w:ilvl="8">
      <w:numFmt w:val="bullet"/>
      <w:lvlText w:val=""/>
      <w:lvlJc w:val="left"/>
      <w:pPr>
        <w:ind w:left="6363" w:hanging="283"/>
      </w:pPr>
      <w:rPr>
        <w:rFonts w:ascii="Symbol" w:hAnsi="Symbol" w:cs="OpenSymbol"/>
      </w:rPr>
    </w:lvl>
  </w:abstractNum>
  <w:abstractNum w:abstractNumId="2" w15:restartNumberingAfterBreak="0">
    <w:nsid w:val="1062304B"/>
    <w:multiLevelType w:val="hybridMultilevel"/>
    <w:tmpl w:val="C9A2DB86"/>
    <w:lvl w:ilvl="0" w:tplc="1FAEC6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6F65B0"/>
    <w:multiLevelType w:val="hybridMultilevel"/>
    <w:tmpl w:val="FD66B62E"/>
    <w:lvl w:ilvl="0" w:tplc="36560B20">
      <w:start w:val="1"/>
      <w:numFmt w:val="bullet"/>
      <w:lvlText w:val=""/>
      <w:lvlJc w:val="left"/>
      <w:pPr>
        <w:ind w:left="720" w:hanging="360"/>
      </w:pPr>
      <w:rPr>
        <w:rFonts w:ascii="Wingdings" w:hAnsi="Wingdings" w:hint="default"/>
        <w:u w:color="A0328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461A5E"/>
    <w:multiLevelType w:val="multilevel"/>
    <w:tmpl w:val="5510B0D6"/>
    <w:lvl w:ilvl="0">
      <w:start w:val="1"/>
      <w:numFmt w:val="bullet"/>
      <w:lvlText w:val=""/>
      <w:lvlJc w:val="left"/>
      <w:pPr>
        <w:ind w:left="720" w:hanging="360"/>
      </w:pPr>
      <w:rPr>
        <w:rFonts w:ascii="Wingdings" w:hAnsi="Wingdings" w:hint="default"/>
        <w:b w:val="0"/>
        <w:bCs w:val="0"/>
        <w:i w:val="0"/>
        <w:iCs w:val="0"/>
        <w:strike w:val="0"/>
        <w:color w:val="auto"/>
        <w:sz w:val="22"/>
        <w:szCs w:val="22"/>
        <w:u w:val="none"/>
      </w:rPr>
    </w:lvl>
    <w:lvl w:ilvl="1">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600" w:hanging="360"/>
      </w:pPr>
      <w:rPr>
        <w:rFonts w:ascii="Symbol" w:hAnsi="Symbol" w:cs="Symbol" w:hint="default"/>
        <w:b w:val="0"/>
        <w:bCs w:val="0"/>
        <w:i w:val="0"/>
        <w:iCs w:val="0"/>
        <w:strike w:val="0"/>
        <w:color w:val="auto"/>
        <w:sz w:val="22"/>
        <w:szCs w:val="22"/>
        <w:u w:val="none"/>
      </w:rPr>
    </w:lvl>
  </w:abstractNum>
  <w:abstractNum w:abstractNumId="5" w15:restartNumberingAfterBreak="0">
    <w:nsid w:val="1C547DF3"/>
    <w:multiLevelType w:val="multilevel"/>
    <w:tmpl w:val="3DCC11EC"/>
    <w:lvl w:ilvl="0">
      <w:start w:val="1"/>
      <w:numFmt w:val="decimal"/>
      <w:lvlText w:val="%1."/>
      <w:lvlJc w:val="left"/>
      <w:pPr>
        <w:ind w:left="707" w:hanging="283"/>
      </w:pPr>
      <w:rPr>
        <w:caps w:val="0"/>
        <w:smallCaps w:val="0"/>
        <w:strike w:val="0"/>
        <w:dstrike w:val="0"/>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6" w15:restartNumberingAfterBreak="0">
    <w:nsid w:val="1D726547"/>
    <w:multiLevelType w:val="hybridMultilevel"/>
    <w:tmpl w:val="57E09D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592814"/>
    <w:multiLevelType w:val="hybridMultilevel"/>
    <w:tmpl w:val="FBB88A28"/>
    <w:lvl w:ilvl="0" w:tplc="CA36239E">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20C68B9"/>
    <w:multiLevelType w:val="hybridMultilevel"/>
    <w:tmpl w:val="96604D68"/>
    <w:lvl w:ilvl="0" w:tplc="040C000F">
      <w:start w:val="1"/>
      <w:numFmt w:val="decimal"/>
      <w:lvlText w:val="%1."/>
      <w:lvlJc w:val="left"/>
      <w:pPr>
        <w:ind w:left="524" w:hanging="360"/>
      </w:pPr>
    </w:lvl>
    <w:lvl w:ilvl="1" w:tplc="040C0019" w:tentative="1">
      <w:start w:val="1"/>
      <w:numFmt w:val="lowerLetter"/>
      <w:lvlText w:val="%2."/>
      <w:lvlJc w:val="left"/>
      <w:pPr>
        <w:ind w:left="1244" w:hanging="360"/>
      </w:pPr>
    </w:lvl>
    <w:lvl w:ilvl="2" w:tplc="040C001B" w:tentative="1">
      <w:start w:val="1"/>
      <w:numFmt w:val="lowerRoman"/>
      <w:lvlText w:val="%3."/>
      <w:lvlJc w:val="right"/>
      <w:pPr>
        <w:ind w:left="1964" w:hanging="180"/>
      </w:pPr>
    </w:lvl>
    <w:lvl w:ilvl="3" w:tplc="040C000F" w:tentative="1">
      <w:start w:val="1"/>
      <w:numFmt w:val="decimal"/>
      <w:lvlText w:val="%4."/>
      <w:lvlJc w:val="left"/>
      <w:pPr>
        <w:ind w:left="2684" w:hanging="360"/>
      </w:pPr>
    </w:lvl>
    <w:lvl w:ilvl="4" w:tplc="040C0019" w:tentative="1">
      <w:start w:val="1"/>
      <w:numFmt w:val="lowerLetter"/>
      <w:lvlText w:val="%5."/>
      <w:lvlJc w:val="left"/>
      <w:pPr>
        <w:ind w:left="3404" w:hanging="360"/>
      </w:pPr>
    </w:lvl>
    <w:lvl w:ilvl="5" w:tplc="040C001B" w:tentative="1">
      <w:start w:val="1"/>
      <w:numFmt w:val="lowerRoman"/>
      <w:lvlText w:val="%6."/>
      <w:lvlJc w:val="right"/>
      <w:pPr>
        <w:ind w:left="4124" w:hanging="180"/>
      </w:pPr>
    </w:lvl>
    <w:lvl w:ilvl="6" w:tplc="040C000F" w:tentative="1">
      <w:start w:val="1"/>
      <w:numFmt w:val="decimal"/>
      <w:lvlText w:val="%7."/>
      <w:lvlJc w:val="left"/>
      <w:pPr>
        <w:ind w:left="4844" w:hanging="360"/>
      </w:pPr>
    </w:lvl>
    <w:lvl w:ilvl="7" w:tplc="040C0019" w:tentative="1">
      <w:start w:val="1"/>
      <w:numFmt w:val="lowerLetter"/>
      <w:lvlText w:val="%8."/>
      <w:lvlJc w:val="left"/>
      <w:pPr>
        <w:ind w:left="5564" w:hanging="360"/>
      </w:pPr>
    </w:lvl>
    <w:lvl w:ilvl="8" w:tplc="040C001B" w:tentative="1">
      <w:start w:val="1"/>
      <w:numFmt w:val="lowerRoman"/>
      <w:lvlText w:val="%9."/>
      <w:lvlJc w:val="right"/>
      <w:pPr>
        <w:ind w:left="6284" w:hanging="180"/>
      </w:pPr>
    </w:lvl>
  </w:abstractNum>
  <w:abstractNum w:abstractNumId="9" w15:restartNumberingAfterBreak="0">
    <w:nsid w:val="23884575"/>
    <w:multiLevelType w:val="hybridMultilevel"/>
    <w:tmpl w:val="D8A6F560"/>
    <w:lvl w:ilvl="0" w:tplc="D1DA34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341B03"/>
    <w:multiLevelType w:val="hybridMultilevel"/>
    <w:tmpl w:val="E63C4F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6A07D5"/>
    <w:multiLevelType w:val="hybridMultilevel"/>
    <w:tmpl w:val="8D50C006"/>
    <w:lvl w:ilvl="0" w:tplc="BF829166">
      <w:start w:val="1"/>
      <w:numFmt w:val="bullet"/>
      <w:lvlText w:val="-"/>
      <w:lvlJc w:val="left"/>
      <w:pPr>
        <w:ind w:left="360" w:hanging="360"/>
      </w:pPr>
      <w:rPr>
        <w:rFonts w:ascii="Calibri" w:eastAsiaTheme="minorHAnsi" w:hAnsi="Calibri" w:cs="Calibri"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DF710B7"/>
    <w:multiLevelType w:val="hybridMultilevel"/>
    <w:tmpl w:val="5B88E502"/>
    <w:lvl w:ilvl="0" w:tplc="D1DA349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64166D"/>
    <w:multiLevelType w:val="multilevel"/>
    <w:tmpl w:val="D42292F2"/>
    <w:lvl w:ilvl="0">
      <w:start w:val="1"/>
      <w:numFmt w:val="bullet"/>
      <w:lvlText w:val=""/>
      <w:lvlJc w:val="left"/>
      <w:pPr>
        <w:ind w:left="360" w:hanging="360"/>
      </w:pPr>
      <w:rPr>
        <w:rFonts w:ascii="Wingdings" w:hAnsi="Wingdings" w:hint="default"/>
        <w:b w:val="0"/>
        <w:bCs w:val="0"/>
        <w:i w:val="0"/>
        <w:iCs w:val="0"/>
        <w:strike w:val="0"/>
        <w:color w:val="auto"/>
        <w:sz w:val="22"/>
        <w:szCs w:val="22"/>
        <w:u w:val="none" w:color="A0328C"/>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4" w15:restartNumberingAfterBreak="0">
    <w:nsid w:val="33F50856"/>
    <w:multiLevelType w:val="hybridMultilevel"/>
    <w:tmpl w:val="EF3A2E1C"/>
    <w:lvl w:ilvl="0" w:tplc="36560B20">
      <w:start w:val="1"/>
      <w:numFmt w:val="bullet"/>
      <w:lvlText w:val=""/>
      <w:lvlJc w:val="left"/>
      <w:pPr>
        <w:ind w:left="360" w:hanging="360"/>
      </w:pPr>
      <w:rPr>
        <w:rFonts w:ascii="Wingdings" w:hAnsi="Wingdings" w:hint="default"/>
        <w:u w:color="A0328C"/>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4B91FF3"/>
    <w:multiLevelType w:val="hybridMultilevel"/>
    <w:tmpl w:val="50A413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C4C4DF9"/>
    <w:multiLevelType w:val="hybridMultilevel"/>
    <w:tmpl w:val="18DCF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7C32FF"/>
    <w:multiLevelType w:val="hybridMultilevel"/>
    <w:tmpl w:val="423419B8"/>
    <w:lvl w:ilvl="0" w:tplc="1FAEC6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FD20B0C"/>
    <w:multiLevelType w:val="hybridMultilevel"/>
    <w:tmpl w:val="05085A4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70A127C7"/>
    <w:multiLevelType w:val="hybridMultilevel"/>
    <w:tmpl w:val="9DD68FAE"/>
    <w:lvl w:ilvl="0" w:tplc="298E6F5C">
      <w:start w:val="3"/>
      <w:numFmt w:val="bullet"/>
      <w:lvlText w:val="-"/>
      <w:lvlJc w:val="left"/>
      <w:pPr>
        <w:ind w:left="360" w:hanging="360"/>
      </w:pPr>
      <w:rPr>
        <w:rFonts w:ascii="Times New Roman" w:eastAsia="SimSun" w:hAnsi="Times New Roman"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3B83A3D"/>
    <w:multiLevelType w:val="hybridMultilevel"/>
    <w:tmpl w:val="60F2781C"/>
    <w:lvl w:ilvl="0" w:tplc="5C9C4FB6">
      <w:start w:val="9"/>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A63A2F"/>
    <w:multiLevelType w:val="hybridMultilevel"/>
    <w:tmpl w:val="9F286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FCA37D6"/>
    <w:multiLevelType w:val="multilevel"/>
    <w:tmpl w:val="9C4A5B9E"/>
    <w:styleLink w:val="WWNum1"/>
    <w:lvl w:ilvl="0">
      <w:numFmt w:val="bullet"/>
      <w:lvlText w:val="-"/>
      <w:lvlJc w:val="left"/>
      <w:pPr>
        <w:ind w:left="927" w:hanging="360"/>
      </w:pPr>
    </w:lvl>
    <w:lvl w:ilvl="1">
      <w:numFmt w:val="bullet"/>
      <w:lvlText w:val="o"/>
      <w:lvlJc w:val="left"/>
      <w:pPr>
        <w:ind w:left="1647" w:hanging="360"/>
      </w:pPr>
      <w:rPr>
        <w:rFonts w:ascii="Times New Roman" w:hAnsi="Times New Roman" w:cs="Courier New"/>
      </w:rPr>
    </w:lvl>
    <w:lvl w:ilvl="2">
      <w:numFmt w:val="bullet"/>
      <w:lvlText w:val=""/>
      <w:lvlJc w:val="left"/>
      <w:pPr>
        <w:ind w:left="2367" w:hanging="360"/>
      </w:pPr>
    </w:lvl>
    <w:lvl w:ilvl="3">
      <w:numFmt w:val="bullet"/>
      <w:lvlText w:val=""/>
      <w:lvlJc w:val="left"/>
      <w:pPr>
        <w:ind w:left="3087" w:hanging="360"/>
      </w:pPr>
    </w:lvl>
    <w:lvl w:ilvl="4">
      <w:numFmt w:val="bullet"/>
      <w:lvlText w:val="o"/>
      <w:lvlJc w:val="left"/>
      <w:pPr>
        <w:ind w:left="3807" w:hanging="360"/>
      </w:pPr>
      <w:rPr>
        <w:rFonts w:ascii="Times New Roman" w:hAnsi="Times New Roman" w:cs="Courier New"/>
      </w:rPr>
    </w:lvl>
    <w:lvl w:ilvl="5">
      <w:numFmt w:val="bullet"/>
      <w:lvlText w:val=""/>
      <w:lvlJc w:val="left"/>
      <w:pPr>
        <w:ind w:left="4527" w:hanging="360"/>
      </w:pPr>
    </w:lvl>
    <w:lvl w:ilvl="6">
      <w:numFmt w:val="bullet"/>
      <w:lvlText w:val=""/>
      <w:lvlJc w:val="left"/>
      <w:pPr>
        <w:ind w:left="5247" w:hanging="360"/>
      </w:pPr>
    </w:lvl>
    <w:lvl w:ilvl="7">
      <w:numFmt w:val="bullet"/>
      <w:lvlText w:val="o"/>
      <w:lvlJc w:val="left"/>
      <w:pPr>
        <w:ind w:left="5967" w:hanging="360"/>
      </w:pPr>
      <w:rPr>
        <w:rFonts w:ascii="Times New Roman" w:hAnsi="Times New Roman" w:cs="Courier New"/>
      </w:rPr>
    </w:lvl>
    <w:lvl w:ilvl="8">
      <w:numFmt w:val="bullet"/>
      <w:lvlText w:val=""/>
      <w:lvlJc w:val="left"/>
      <w:pPr>
        <w:ind w:left="6687" w:hanging="360"/>
      </w:pPr>
    </w:lvl>
  </w:abstractNum>
  <w:num w:numId="1" w16cid:durableId="1098217943">
    <w:abstractNumId w:val="22"/>
  </w:num>
  <w:num w:numId="2" w16cid:durableId="494035435">
    <w:abstractNumId w:val="15"/>
  </w:num>
  <w:num w:numId="3" w16cid:durableId="1769303589">
    <w:abstractNumId w:val="6"/>
  </w:num>
  <w:num w:numId="4" w16cid:durableId="1082262364">
    <w:abstractNumId w:val="14"/>
  </w:num>
  <w:num w:numId="5" w16cid:durableId="765737451">
    <w:abstractNumId w:val="12"/>
  </w:num>
  <w:num w:numId="6" w16cid:durableId="1960798936">
    <w:abstractNumId w:val="17"/>
  </w:num>
  <w:num w:numId="7" w16cid:durableId="1190099598">
    <w:abstractNumId w:val="2"/>
  </w:num>
  <w:num w:numId="8" w16cid:durableId="1620843712">
    <w:abstractNumId w:val="3"/>
  </w:num>
  <w:num w:numId="9" w16cid:durableId="1454977887">
    <w:abstractNumId w:val="7"/>
  </w:num>
  <w:num w:numId="10" w16cid:durableId="2142847244">
    <w:abstractNumId w:val="16"/>
  </w:num>
  <w:num w:numId="11" w16cid:durableId="50270578">
    <w:abstractNumId w:val="21"/>
  </w:num>
  <w:num w:numId="12" w16cid:durableId="281159504">
    <w:abstractNumId w:val="13"/>
  </w:num>
  <w:num w:numId="13" w16cid:durableId="1250039680">
    <w:abstractNumId w:val="18"/>
  </w:num>
  <w:num w:numId="14" w16cid:durableId="165749326">
    <w:abstractNumId w:val="4"/>
  </w:num>
  <w:num w:numId="15" w16cid:durableId="1794402868">
    <w:abstractNumId w:val="10"/>
  </w:num>
  <w:num w:numId="16" w16cid:durableId="555514013">
    <w:abstractNumId w:val="8"/>
  </w:num>
  <w:num w:numId="17" w16cid:durableId="1197963451">
    <w:abstractNumId w:val="20"/>
  </w:num>
  <w:num w:numId="18" w16cid:durableId="1226841314">
    <w:abstractNumId w:val="19"/>
  </w:num>
  <w:num w:numId="19" w16cid:durableId="124083882">
    <w:abstractNumId w:val="11"/>
  </w:num>
  <w:num w:numId="20" w16cid:durableId="1477264137">
    <w:abstractNumId w:val="0"/>
  </w:num>
  <w:num w:numId="21" w16cid:durableId="652875958">
    <w:abstractNumId w:val="9"/>
  </w:num>
  <w:num w:numId="22" w16cid:durableId="1346782736">
    <w:abstractNumId w:val="5"/>
  </w:num>
  <w:num w:numId="23" w16cid:durableId="96026260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AC1"/>
    <w:rsid w:val="0000032B"/>
    <w:rsid w:val="000006B4"/>
    <w:rsid w:val="0000197B"/>
    <w:rsid w:val="000031D3"/>
    <w:rsid w:val="000042D8"/>
    <w:rsid w:val="00004FCE"/>
    <w:rsid w:val="000125A0"/>
    <w:rsid w:val="00013208"/>
    <w:rsid w:val="00014411"/>
    <w:rsid w:val="00016673"/>
    <w:rsid w:val="0002080B"/>
    <w:rsid w:val="0002195D"/>
    <w:rsid w:val="00021F1B"/>
    <w:rsid w:val="00023892"/>
    <w:rsid w:val="0002763B"/>
    <w:rsid w:val="00027BE2"/>
    <w:rsid w:val="00031240"/>
    <w:rsid w:val="000327C1"/>
    <w:rsid w:val="00036055"/>
    <w:rsid w:val="00045B35"/>
    <w:rsid w:val="00045B87"/>
    <w:rsid w:val="000467A2"/>
    <w:rsid w:val="00046891"/>
    <w:rsid w:val="00056465"/>
    <w:rsid w:val="00060224"/>
    <w:rsid w:val="00060451"/>
    <w:rsid w:val="00060460"/>
    <w:rsid w:val="00066522"/>
    <w:rsid w:val="00075BA2"/>
    <w:rsid w:val="00080A4E"/>
    <w:rsid w:val="00082F61"/>
    <w:rsid w:val="000836E7"/>
    <w:rsid w:val="00083A9A"/>
    <w:rsid w:val="00084636"/>
    <w:rsid w:val="000945C7"/>
    <w:rsid w:val="0009498E"/>
    <w:rsid w:val="00094AC4"/>
    <w:rsid w:val="00095AB0"/>
    <w:rsid w:val="0009760D"/>
    <w:rsid w:val="000A158E"/>
    <w:rsid w:val="000A78E2"/>
    <w:rsid w:val="000B1303"/>
    <w:rsid w:val="000B13C6"/>
    <w:rsid w:val="000B29CE"/>
    <w:rsid w:val="000B3571"/>
    <w:rsid w:val="000B6F1E"/>
    <w:rsid w:val="000C067A"/>
    <w:rsid w:val="000C148E"/>
    <w:rsid w:val="000C1D0D"/>
    <w:rsid w:val="000C2115"/>
    <w:rsid w:val="000C7449"/>
    <w:rsid w:val="000C7DBF"/>
    <w:rsid w:val="000D6A0D"/>
    <w:rsid w:val="000D6B9C"/>
    <w:rsid w:val="000D7AB0"/>
    <w:rsid w:val="000E0E61"/>
    <w:rsid w:val="000E34CA"/>
    <w:rsid w:val="000E3844"/>
    <w:rsid w:val="000E4845"/>
    <w:rsid w:val="000F13A6"/>
    <w:rsid w:val="000F6BA2"/>
    <w:rsid w:val="000F7401"/>
    <w:rsid w:val="000F7ADD"/>
    <w:rsid w:val="001050F2"/>
    <w:rsid w:val="001126C2"/>
    <w:rsid w:val="0011489C"/>
    <w:rsid w:val="00115AD8"/>
    <w:rsid w:val="00116824"/>
    <w:rsid w:val="00122854"/>
    <w:rsid w:val="00126AC1"/>
    <w:rsid w:val="0013270B"/>
    <w:rsid w:val="00132891"/>
    <w:rsid w:val="001344D6"/>
    <w:rsid w:val="00134712"/>
    <w:rsid w:val="001350B4"/>
    <w:rsid w:val="001440FE"/>
    <w:rsid w:val="0014632C"/>
    <w:rsid w:val="00146CBB"/>
    <w:rsid w:val="001560F7"/>
    <w:rsid w:val="00163541"/>
    <w:rsid w:val="00164AB0"/>
    <w:rsid w:val="00165416"/>
    <w:rsid w:val="00167C70"/>
    <w:rsid w:val="00174D1C"/>
    <w:rsid w:val="00181F92"/>
    <w:rsid w:val="001820AD"/>
    <w:rsid w:val="00184BC8"/>
    <w:rsid w:val="00186999"/>
    <w:rsid w:val="0019129B"/>
    <w:rsid w:val="0019523B"/>
    <w:rsid w:val="001A07C6"/>
    <w:rsid w:val="001A7122"/>
    <w:rsid w:val="001A7CF5"/>
    <w:rsid w:val="001B425B"/>
    <w:rsid w:val="001B55AE"/>
    <w:rsid w:val="001B5F49"/>
    <w:rsid w:val="001C753E"/>
    <w:rsid w:val="001C794A"/>
    <w:rsid w:val="001D2968"/>
    <w:rsid w:val="001E0751"/>
    <w:rsid w:val="001E6B81"/>
    <w:rsid w:val="001E6FB2"/>
    <w:rsid w:val="001F4A8D"/>
    <w:rsid w:val="00204206"/>
    <w:rsid w:val="00204A6D"/>
    <w:rsid w:val="0020636E"/>
    <w:rsid w:val="00206CD8"/>
    <w:rsid w:val="00210483"/>
    <w:rsid w:val="002128D8"/>
    <w:rsid w:val="0021369C"/>
    <w:rsid w:val="0021566C"/>
    <w:rsid w:val="00220B98"/>
    <w:rsid w:val="00220BC8"/>
    <w:rsid w:val="002226CF"/>
    <w:rsid w:val="002228A4"/>
    <w:rsid w:val="00222921"/>
    <w:rsid w:val="00225229"/>
    <w:rsid w:val="002301E9"/>
    <w:rsid w:val="002321CE"/>
    <w:rsid w:val="0024598B"/>
    <w:rsid w:val="00247328"/>
    <w:rsid w:val="0025630E"/>
    <w:rsid w:val="00257D4B"/>
    <w:rsid w:val="00261E6D"/>
    <w:rsid w:val="00264820"/>
    <w:rsid w:val="00265BF3"/>
    <w:rsid w:val="00267EC0"/>
    <w:rsid w:val="00271EFF"/>
    <w:rsid w:val="00273B71"/>
    <w:rsid w:val="002744B5"/>
    <w:rsid w:val="00274A09"/>
    <w:rsid w:val="002803A8"/>
    <w:rsid w:val="00284DD6"/>
    <w:rsid w:val="00286846"/>
    <w:rsid w:val="00290CDD"/>
    <w:rsid w:val="00292068"/>
    <w:rsid w:val="0029270A"/>
    <w:rsid w:val="0029423D"/>
    <w:rsid w:val="0029627F"/>
    <w:rsid w:val="002A1DBE"/>
    <w:rsid w:val="002A27C2"/>
    <w:rsid w:val="002A3745"/>
    <w:rsid w:val="002A51FF"/>
    <w:rsid w:val="002A57D6"/>
    <w:rsid w:val="002B41A8"/>
    <w:rsid w:val="002B4B7B"/>
    <w:rsid w:val="002C01FC"/>
    <w:rsid w:val="002C387A"/>
    <w:rsid w:val="002C6D73"/>
    <w:rsid w:val="002D19B7"/>
    <w:rsid w:val="002D212A"/>
    <w:rsid w:val="002D2F0E"/>
    <w:rsid w:val="002D38FE"/>
    <w:rsid w:val="002D515E"/>
    <w:rsid w:val="002D5D4C"/>
    <w:rsid w:val="002D67AC"/>
    <w:rsid w:val="002E017E"/>
    <w:rsid w:val="002E02B8"/>
    <w:rsid w:val="002E1687"/>
    <w:rsid w:val="002E31CB"/>
    <w:rsid w:val="002E3BEF"/>
    <w:rsid w:val="002E5069"/>
    <w:rsid w:val="002E6EB4"/>
    <w:rsid w:val="002F05AC"/>
    <w:rsid w:val="002F503F"/>
    <w:rsid w:val="00300E97"/>
    <w:rsid w:val="00305AF5"/>
    <w:rsid w:val="00310D59"/>
    <w:rsid w:val="00310EE7"/>
    <w:rsid w:val="003115DD"/>
    <w:rsid w:val="00312708"/>
    <w:rsid w:val="00313F7B"/>
    <w:rsid w:val="00317E28"/>
    <w:rsid w:val="00320F3F"/>
    <w:rsid w:val="00321486"/>
    <w:rsid w:val="00321625"/>
    <w:rsid w:val="00325C9F"/>
    <w:rsid w:val="00325D93"/>
    <w:rsid w:val="0032682D"/>
    <w:rsid w:val="00327BA8"/>
    <w:rsid w:val="00330AEE"/>
    <w:rsid w:val="00330CA4"/>
    <w:rsid w:val="003321C6"/>
    <w:rsid w:val="003356EC"/>
    <w:rsid w:val="00337992"/>
    <w:rsid w:val="00337C26"/>
    <w:rsid w:val="0034090C"/>
    <w:rsid w:val="003428D6"/>
    <w:rsid w:val="00347152"/>
    <w:rsid w:val="00353F17"/>
    <w:rsid w:val="00355405"/>
    <w:rsid w:val="00355AF2"/>
    <w:rsid w:val="00357CBF"/>
    <w:rsid w:val="00364B44"/>
    <w:rsid w:val="00372923"/>
    <w:rsid w:val="00372B56"/>
    <w:rsid w:val="003744F9"/>
    <w:rsid w:val="00376C0D"/>
    <w:rsid w:val="00381D18"/>
    <w:rsid w:val="00383078"/>
    <w:rsid w:val="00384ED5"/>
    <w:rsid w:val="00385C80"/>
    <w:rsid w:val="0039107A"/>
    <w:rsid w:val="003919A3"/>
    <w:rsid w:val="00393A45"/>
    <w:rsid w:val="003964B4"/>
    <w:rsid w:val="003A0E6C"/>
    <w:rsid w:val="003A2072"/>
    <w:rsid w:val="003A5865"/>
    <w:rsid w:val="003A5C3C"/>
    <w:rsid w:val="003A7051"/>
    <w:rsid w:val="003A777A"/>
    <w:rsid w:val="003B180F"/>
    <w:rsid w:val="003C03E2"/>
    <w:rsid w:val="003D00E4"/>
    <w:rsid w:val="003D290D"/>
    <w:rsid w:val="003D388C"/>
    <w:rsid w:val="003D4E17"/>
    <w:rsid w:val="003D6355"/>
    <w:rsid w:val="003D770E"/>
    <w:rsid w:val="003E1ADE"/>
    <w:rsid w:val="003F1BD1"/>
    <w:rsid w:val="003F2A24"/>
    <w:rsid w:val="003F2A36"/>
    <w:rsid w:val="003F6D02"/>
    <w:rsid w:val="004050AD"/>
    <w:rsid w:val="00406C82"/>
    <w:rsid w:val="00407575"/>
    <w:rsid w:val="004106E3"/>
    <w:rsid w:val="0041437E"/>
    <w:rsid w:val="0041502F"/>
    <w:rsid w:val="004154A7"/>
    <w:rsid w:val="0042045A"/>
    <w:rsid w:val="00421B13"/>
    <w:rsid w:val="00422066"/>
    <w:rsid w:val="0043130A"/>
    <w:rsid w:val="00432248"/>
    <w:rsid w:val="00432C02"/>
    <w:rsid w:val="00434A8D"/>
    <w:rsid w:val="004464B8"/>
    <w:rsid w:val="004471A2"/>
    <w:rsid w:val="00453313"/>
    <w:rsid w:val="00454916"/>
    <w:rsid w:val="00466B86"/>
    <w:rsid w:val="00467FE3"/>
    <w:rsid w:val="00471D7A"/>
    <w:rsid w:val="00471EB5"/>
    <w:rsid w:val="00473AB8"/>
    <w:rsid w:val="004801E5"/>
    <w:rsid w:val="00487AA6"/>
    <w:rsid w:val="0049437F"/>
    <w:rsid w:val="00496713"/>
    <w:rsid w:val="00496FBC"/>
    <w:rsid w:val="00497783"/>
    <w:rsid w:val="004A0626"/>
    <w:rsid w:val="004A1C09"/>
    <w:rsid w:val="004A20EE"/>
    <w:rsid w:val="004A2779"/>
    <w:rsid w:val="004A3E56"/>
    <w:rsid w:val="004A73C8"/>
    <w:rsid w:val="004B2743"/>
    <w:rsid w:val="004B310D"/>
    <w:rsid w:val="004B3131"/>
    <w:rsid w:val="004B4472"/>
    <w:rsid w:val="004B61A8"/>
    <w:rsid w:val="004C0B9A"/>
    <w:rsid w:val="004C2085"/>
    <w:rsid w:val="004D252A"/>
    <w:rsid w:val="004D3185"/>
    <w:rsid w:val="004E0B83"/>
    <w:rsid w:val="004E2049"/>
    <w:rsid w:val="004E2900"/>
    <w:rsid w:val="004E46F5"/>
    <w:rsid w:val="004E4EB4"/>
    <w:rsid w:val="004E62D0"/>
    <w:rsid w:val="004E68DB"/>
    <w:rsid w:val="004E6CAA"/>
    <w:rsid w:val="004E78BA"/>
    <w:rsid w:val="004F0A2A"/>
    <w:rsid w:val="004F2506"/>
    <w:rsid w:val="0050287C"/>
    <w:rsid w:val="00504DBE"/>
    <w:rsid w:val="005141D1"/>
    <w:rsid w:val="005144C3"/>
    <w:rsid w:val="005166A4"/>
    <w:rsid w:val="0051689C"/>
    <w:rsid w:val="0052051F"/>
    <w:rsid w:val="00520B5F"/>
    <w:rsid w:val="00521C26"/>
    <w:rsid w:val="00522736"/>
    <w:rsid w:val="005256CD"/>
    <w:rsid w:val="00526995"/>
    <w:rsid w:val="005305EA"/>
    <w:rsid w:val="005343C1"/>
    <w:rsid w:val="00535119"/>
    <w:rsid w:val="005353C9"/>
    <w:rsid w:val="005468A7"/>
    <w:rsid w:val="00546D0B"/>
    <w:rsid w:val="005470FE"/>
    <w:rsid w:val="005621F7"/>
    <w:rsid w:val="0056539B"/>
    <w:rsid w:val="00566354"/>
    <w:rsid w:val="00567F8B"/>
    <w:rsid w:val="0057183C"/>
    <w:rsid w:val="005722B4"/>
    <w:rsid w:val="00572CC2"/>
    <w:rsid w:val="00574B45"/>
    <w:rsid w:val="00576706"/>
    <w:rsid w:val="005807D2"/>
    <w:rsid w:val="00581611"/>
    <w:rsid w:val="00582082"/>
    <w:rsid w:val="005826BD"/>
    <w:rsid w:val="0058324B"/>
    <w:rsid w:val="00583927"/>
    <w:rsid w:val="005952CD"/>
    <w:rsid w:val="005A031D"/>
    <w:rsid w:val="005A18B3"/>
    <w:rsid w:val="005A23A9"/>
    <w:rsid w:val="005A32D0"/>
    <w:rsid w:val="005A3B90"/>
    <w:rsid w:val="005A3D43"/>
    <w:rsid w:val="005A4240"/>
    <w:rsid w:val="005A68D2"/>
    <w:rsid w:val="005B1185"/>
    <w:rsid w:val="005B2132"/>
    <w:rsid w:val="005B32BA"/>
    <w:rsid w:val="005C0CB8"/>
    <w:rsid w:val="005C1F7F"/>
    <w:rsid w:val="005C4E71"/>
    <w:rsid w:val="005C5D50"/>
    <w:rsid w:val="005C5EDB"/>
    <w:rsid w:val="005C6ADB"/>
    <w:rsid w:val="005D5AAC"/>
    <w:rsid w:val="005E138C"/>
    <w:rsid w:val="005E1F12"/>
    <w:rsid w:val="005E1FFC"/>
    <w:rsid w:val="005E47BD"/>
    <w:rsid w:val="005E6734"/>
    <w:rsid w:val="005F0B4A"/>
    <w:rsid w:val="005F12AC"/>
    <w:rsid w:val="005F278B"/>
    <w:rsid w:val="006011BD"/>
    <w:rsid w:val="00603B3A"/>
    <w:rsid w:val="00604BE1"/>
    <w:rsid w:val="0060550B"/>
    <w:rsid w:val="0060793A"/>
    <w:rsid w:val="006103B4"/>
    <w:rsid w:val="006111F5"/>
    <w:rsid w:val="0061229D"/>
    <w:rsid w:val="00612CD7"/>
    <w:rsid w:val="0061399E"/>
    <w:rsid w:val="00620C4A"/>
    <w:rsid w:val="006216D9"/>
    <w:rsid w:val="00632195"/>
    <w:rsid w:val="00635B2D"/>
    <w:rsid w:val="00641FA8"/>
    <w:rsid w:val="00643A78"/>
    <w:rsid w:val="006466C9"/>
    <w:rsid w:val="00646A45"/>
    <w:rsid w:val="0065105D"/>
    <w:rsid w:val="00652D7E"/>
    <w:rsid w:val="0065371A"/>
    <w:rsid w:val="006547F4"/>
    <w:rsid w:val="00655F2B"/>
    <w:rsid w:val="006662DE"/>
    <w:rsid w:val="00667E05"/>
    <w:rsid w:val="00677F93"/>
    <w:rsid w:val="00680BAD"/>
    <w:rsid w:val="00681021"/>
    <w:rsid w:val="00683E6B"/>
    <w:rsid w:val="006848BD"/>
    <w:rsid w:val="00690BC5"/>
    <w:rsid w:val="00691C1B"/>
    <w:rsid w:val="0069288A"/>
    <w:rsid w:val="0069337F"/>
    <w:rsid w:val="00693DB5"/>
    <w:rsid w:val="006970F5"/>
    <w:rsid w:val="006972E9"/>
    <w:rsid w:val="006A0A48"/>
    <w:rsid w:val="006A3468"/>
    <w:rsid w:val="006A6140"/>
    <w:rsid w:val="006A7948"/>
    <w:rsid w:val="006B64B8"/>
    <w:rsid w:val="006C682B"/>
    <w:rsid w:val="006D4010"/>
    <w:rsid w:val="006D7EC7"/>
    <w:rsid w:val="006E1F75"/>
    <w:rsid w:val="006E2E2D"/>
    <w:rsid w:val="006E31CE"/>
    <w:rsid w:val="006E3F8A"/>
    <w:rsid w:val="006E7273"/>
    <w:rsid w:val="006F3405"/>
    <w:rsid w:val="006F591E"/>
    <w:rsid w:val="006F6F23"/>
    <w:rsid w:val="00700892"/>
    <w:rsid w:val="00706697"/>
    <w:rsid w:val="00713247"/>
    <w:rsid w:val="007161B9"/>
    <w:rsid w:val="007250A9"/>
    <w:rsid w:val="007250C8"/>
    <w:rsid w:val="0072688A"/>
    <w:rsid w:val="00730953"/>
    <w:rsid w:val="00732931"/>
    <w:rsid w:val="00735A7C"/>
    <w:rsid w:val="00743ACD"/>
    <w:rsid w:val="00744ADE"/>
    <w:rsid w:val="00753505"/>
    <w:rsid w:val="00760D8B"/>
    <w:rsid w:val="0076274C"/>
    <w:rsid w:val="00763721"/>
    <w:rsid w:val="00763E55"/>
    <w:rsid w:val="00764C88"/>
    <w:rsid w:val="00766C5E"/>
    <w:rsid w:val="0077470E"/>
    <w:rsid w:val="00776E31"/>
    <w:rsid w:val="00777D98"/>
    <w:rsid w:val="007818D5"/>
    <w:rsid w:val="00782B0B"/>
    <w:rsid w:val="007904A8"/>
    <w:rsid w:val="0079102A"/>
    <w:rsid w:val="0079146F"/>
    <w:rsid w:val="007917B0"/>
    <w:rsid w:val="00791E7D"/>
    <w:rsid w:val="007947D1"/>
    <w:rsid w:val="00795796"/>
    <w:rsid w:val="00795B22"/>
    <w:rsid w:val="00797C00"/>
    <w:rsid w:val="007A3E45"/>
    <w:rsid w:val="007A5B8A"/>
    <w:rsid w:val="007A7010"/>
    <w:rsid w:val="007A7BA8"/>
    <w:rsid w:val="007B2C96"/>
    <w:rsid w:val="007B7D5C"/>
    <w:rsid w:val="007C0C4C"/>
    <w:rsid w:val="007C21B1"/>
    <w:rsid w:val="007C5FD7"/>
    <w:rsid w:val="007D0AAD"/>
    <w:rsid w:val="007D3FBC"/>
    <w:rsid w:val="007D4AAD"/>
    <w:rsid w:val="007D551B"/>
    <w:rsid w:val="007D5E99"/>
    <w:rsid w:val="007D5F45"/>
    <w:rsid w:val="007F5C3C"/>
    <w:rsid w:val="007F625D"/>
    <w:rsid w:val="008010FC"/>
    <w:rsid w:val="00801198"/>
    <w:rsid w:val="0080788D"/>
    <w:rsid w:val="00807A45"/>
    <w:rsid w:val="00810F47"/>
    <w:rsid w:val="0081250C"/>
    <w:rsid w:val="008129BD"/>
    <w:rsid w:val="00813048"/>
    <w:rsid w:val="008142AF"/>
    <w:rsid w:val="00814E34"/>
    <w:rsid w:val="008163AA"/>
    <w:rsid w:val="00817ED3"/>
    <w:rsid w:val="0082219D"/>
    <w:rsid w:val="00824084"/>
    <w:rsid w:val="00841AE1"/>
    <w:rsid w:val="00847EA2"/>
    <w:rsid w:val="008528B1"/>
    <w:rsid w:val="00853742"/>
    <w:rsid w:val="0085558B"/>
    <w:rsid w:val="00861E02"/>
    <w:rsid w:val="00866890"/>
    <w:rsid w:val="00867DBF"/>
    <w:rsid w:val="008710B4"/>
    <w:rsid w:val="00871F3A"/>
    <w:rsid w:val="00876833"/>
    <w:rsid w:val="00876E6B"/>
    <w:rsid w:val="00881FD9"/>
    <w:rsid w:val="00882D32"/>
    <w:rsid w:val="00883026"/>
    <w:rsid w:val="00884C3A"/>
    <w:rsid w:val="0088571B"/>
    <w:rsid w:val="00887B13"/>
    <w:rsid w:val="00890284"/>
    <w:rsid w:val="00893254"/>
    <w:rsid w:val="00893CC8"/>
    <w:rsid w:val="00897FE6"/>
    <w:rsid w:val="008A0D2F"/>
    <w:rsid w:val="008A4543"/>
    <w:rsid w:val="008A4BBF"/>
    <w:rsid w:val="008A5BCA"/>
    <w:rsid w:val="008A7646"/>
    <w:rsid w:val="008A76FD"/>
    <w:rsid w:val="008B0D42"/>
    <w:rsid w:val="008B0FEF"/>
    <w:rsid w:val="008B380B"/>
    <w:rsid w:val="008B4D6F"/>
    <w:rsid w:val="008C6255"/>
    <w:rsid w:val="008C7103"/>
    <w:rsid w:val="008D1C5D"/>
    <w:rsid w:val="008D65BE"/>
    <w:rsid w:val="008E05A6"/>
    <w:rsid w:val="008E2666"/>
    <w:rsid w:val="008F2188"/>
    <w:rsid w:val="008F24B5"/>
    <w:rsid w:val="008F2E01"/>
    <w:rsid w:val="008F3544"/>
    <w:rsid w:val="009006D2"/>
    <w:rsid w:val="00900F16"/>
    <w:rsid w:val="00901F4E"/>
    <w:rsid w:val="009045EF"/>
    <w:rsid w:val="0090587F"/>
    <w:rsid w:val="00905FAC"/>
    <w:rsid w:val="0090645F"/>
    <w:rsid w:val="00906492"/>
    <w:rsid w:val="009109B3"/>
    <w:rsid w:val="00910EBC"/>
    <w:rsid w:val="00912843"/>
    <w:rsid w:val="0091313A"/>
    <w:rsid w:val="00913D4D"/>
    <w:rsid w:val="00914C9C"/>
    <w:rsid w:val="00915EA0"/>
    <w:rsid w:val="00916F06"/>
    <w:rsid w:val="0091760C"/>
    <w:rsid w:val="00917971"/>
    <w:rsid w:val="00927F1E"/>
    <w:rsid w:val="009309EF"/>
    <w:rsid w:val="00935A44"/>
    <w:rsid w:val="009401B8"/>
    <w:rsid w:val="00940B99"/>
    <w:rsid w:val="00940D7C"/>
    <w:rsid w:val="009470D2"/>
    <w:rsid w:val="00957E78"/>
    <w:rsid w:val="00965EB7"/>
    <w:rsid w:val="00974C5D"/>
    <w:rsid w:val="009820BC"/>
    <w:rsid w:val="00983FFA"/>
    <w:rsid w:val="00986780"/>
    <w:rsid w:val="0099435B"/>
    <w:rsid w:val="00997D66"/>
    <w:rsid w:val="009A30AB"/>
    <w:rsid w:val="009A60C9"/>
    <w:rsid w:val="009B4B72"/>
    <w:rsid w:val="009B572F"/>
    <w:rsid w:val="009B625F"/>
    <w:rsid w:val="009C039B"/>
    <w:rsid w:val="009C467E"/>
    <w:rsid w:val="009D0310"/>
    <w:rsid w:val="009D07E1"/>
    <w:rsid w:val="009D3F4A"/>
    <w:rsid w:val="009D5B44"/>
    <w:rsid w:val="009D710B"/>
    <w:rsid w:val="009E4B41"/>
    <w:rsid w:val="009E665B"/>
    <w:rsid w:val="009F1AFA"/>
    <w:rsid w:val="009F2870"/>
    <w:rsid w:val="009F2D59"/>
    <w:rsid w:val="009F5A87"/>
    <w:rsid w:val="009F5B1C"/>
    <w:rsid w:val="009F6A9F"/>
    <w:rsid w:val="009F7574"/>
    <w:rsid w:val="009F7FBE"/>
    <w:rsid w:val="00A01EF9"/>
    <w:rsid w:val="00A07C6F"/>
    <w:rsid w:val="00A10A6F"/>
    <w:rsid w:val="00A1534F"/>
    <w:rsid w:val="00A200B5"/>
    <w:rsid w:val="00A20AAA"/>
    <w:rsid w:val="00A21FB9"/>
    <w:rsid w:val="00A24125"/>
    <w:rsid w:val="00A241A1"/>
    <w:rsid w:val="00A276BE"/>
    <w:rsid w:val="00A2780A"/>
    <w:rsid w:val="00A3011B"/>
    <w:rsid w:val="00A3314B"/>
    <w:rsid w:val="00A34FD5"/>
    <w:rsid w:val="00A3561D"/>
    <w:rsid w:val="00A35D0C"/>
    <w:rsid w:val="00A37162"/>
    <w:rsid w:val="00A40047"/>
    <w:rsid w:val="00A4152F"/>
    <w:rsid w:val="00A43BAD"/>
    <w:rsid w:val="00A443A6"/>
    <w:rsid w:val="00A459FA"/>
    <w:rsid w:val="00A47D89"/>
    <w:rsid w:val="00A5095C"/>
    <w:rsid w:val="00A50BAB"/>
    <w:rsid w:val="00A50D9E"/>
    <w:rsid w:val="00A53194"/>
    <w:rsid w:val="00A54DFB"/>
    <w:rsid w:val="00A574E3"/>
    <w:rsid w:val="00A67A28"/>
    <w:rsid w:val="00A70B3A"/>
    <w:rsid w:val="00A74618"/>
    <w:rsid w:val="00A75BA9"/>
    <w:rsid w:val="00A75DB0"/>
    <w:rsid w:val="00A77105"/>
    <w:rsid w:val="00A7765A"/>
    <w:rsid w:val="00A85649"/>
    <w:rsid w:val="00A85B37"/>
    <w:rsid w:val="00A86A2B"/>
    <w:rsid w:val="00A86F15"/>
    <w:rsid w:val="00A87A46"/>
    <w:rsid w:val="00A90796"/>
    <w:rsid w:val="00A91AA2"/>
    <w:rsid w:val="00A95C57"/>
    <w:rsid w:val="00A96D8B"/>
    <w:rsid w:val="00AA3D35"/>
    <w:rsid w:val="00AA5A13"/>
    <w:rsid w:val="00AB18C2"/>
    <w:rsid w:val="00AB2156"/>
    <w:rsid w:val="00AB32C5"/>
    <w:rsid w:val="00AB469B"/>
    <w:rsid w:val="00AB5B72"/>
    <w:rsid w:val="00AC5FCA"/>
    <w:rsid w:val="00AC72DF"/>
    <w:rsid w:val="00AC7BB4"/>
    <w:rsid w:val="00AD0BDB"/>
    <w:rsid w:val="00AD2B5D"/>
    <w:rsid w:val="00AD7613"/>
    <w:rsid w:val="00AE0A95"/>
    <w:rsid w:val="00AE42F9"/>
    <w:rsid w:val="00AE50C0"/>
    <w:rsid w:val="00AE7381"/>
    <w:rsid w:val="00AF160C"/>
    <w:rsid w:val="00AF282D"/>
    <w:rsid w:val="00AF7672"/>
    <w:rsid w:val="00B00ECB"/>
    <w:rsid w:val="00B02C93"/>
    <w:rsid w:val="00B12114"/>
    <w:rsid w:val="00B12D2A"/>
    <w:rsid w:val="00B133A6"/>
    <w:rsid w:val="00B139D8"/>
    <w:rsid w:val="00B1719C"/>
    <w:rsid w:val="00B1796D"/>
    <w:rsid w:val="00B2027B"/>
    <w:rsid w:val="00B20DA0"/>
    <w:rsid w:val="00B35581"/>
    <w:rsid w:val="00B3587A"/>
    <w:rsid w:val="00B36570"/>
    <w:rsid w:val="00B3732B"/>
    <w:rsid w:val="00B419D5"/>
    <w:rsid w:val="00B44C1D"/>
    <w:rsid w:val="00B461B5"/>
    <w:rsid w:val="00B46D53"/>
    <w:rsid w:val="00B50972"/>
    <w:rsid w:val="00B515D4"/>
    <w:rsid w:val="00B517DF"/>
    <w:rsid w:val="00B52B2E"/>
    <w:rsid w:val="00B57051"/>
    <w:rsid w:val="00B62C1C"/>
    <w:rsid w:val="00B636C9"/>
    <w:rsid w:val="00B63E29"/>
    <w:rsid w:val="00B65347"/>
    <w:rsid w:val="00B70110"/>
    <w:rsid w:val="00B702A7"/>
    <w:rsid w:val="00B703DE"/>
    <w:rsid w:val="00B778CD"/>
    <w:rsid w:val="00B80F89"/>
    <w:rsid w:val="00B815FB"/>
    <w:rsid w:val="00B905A2"/>
    <w:rsid w:val="00B90851"/>
    <w:rsid w:val="00B946BD"/>
    <w:rsid w:val="00B96E47"/>
    <w:rsid w:val="00B97F04"/>
    <w:rsid w:val="00BA5590"/>
    <w:rsid w:val="00BA5B97"/>
    <w:rsid w:val="00BA6965"/>
    <w:rsid w:val="00BA6B28"/>
    <w:rsid w:val="00BA6F4D"/>
    <w:rsid w:val="00BB1A05"/>
    <w:rsid w:val="00BB47C3"/>
    <w:rsid w:val="00BB6668"/>
    <w:rsid w:val="00BC05C8"/>
    <w:rsid w:val="00BD1418"/>
    <w:rsid w:val="00BD149E"/>
    <w:rsid w:val="00BD698E"/>
    <w:rsid w:val="00BD7A3F"/>
    <w:rsid w:val="00BE1E0A"/>
    <w:rsid w:val="00BE3CC9"/>
    <w:rsid w:val="00BF0F53"/>
    <w:rsid w:val="00BF31FD"/>
    <w:rsid w:val="00BF4CE7"/>
    <w:rsid w:val="00BF6507"/>
    <w:rsid w:val="00BF6DD2"/>
    <w:rsid w:val="00C06B37"/>
    <w:rsid w:val="00C20EC3"/>
    <w:rsid w:val="00C23149"/>
    <w:rsid w:val="00C24C01"/>
    <w:rsid w:val="00C25A60"/>
    <w:rsid w:val="00C277FA"/>
    <w:rsid w:val="00C30423"/>
    <w:rsid w:val="00C43998"/>
    <w:rsid w:val="00C44270"/>
    <w:rsid w:val="00C44A60"/>
    <w:rsid w:val="00C45255"/>
    <w:rsid w:val="00C47636"/>
    <w:rsid w:val="00C477D8"/>
    <w:rsid w:val="00C51496"/>
    <w:rsid w:val="00C54122"/>
    <w:rsid w:val="00C6032E"/>
    <w:rsid w:val="00C60993"/>
    <w:rsid w:val="00C65A15"/>
    <w:rsid w:val="00C66BD0"/>
    <w:rsid w:val="00C67455"/>
    <w:rsid w:val="00C676C5"/>
    <w:rsid w:val="00C70990"/>
    <w:rsid w:val="00C712D4"/>
    <w:rsid w:val="00C718F3"/>
    <w:rsid w:val="00C812BB"/>
    <w:rsid w:val="00C812E9"/>
    <w:rsid w:val="00C8234B"/>
    <w:rsid w:val="00C84A4A"/>
    <w:rsid w:val="00C86BD7"/>
    <w:rsid w:val="00C90F40"/>
    <w:rsid w:val="00C91A7B"/>
    <w:rsid w:val="00C949C6"/>
    <w:rsid w:val="00C94EDB"/>
    <w:rsid w:val="00C95097"/>
    <w:rsid w:val="00C95D87"/>
    <w:rsid w:val="00CA11DA"/>
    <w:rsid w:val="00CA1615"/>
    <w:rsid w:val="00CA3AAA"/>
    <w:rsid w:val="00CA47D3"/>
    <w:rsid w:val="00CA5BD3"/>
    <w:rsid w:val="00CB0E6F"/>
    <w:rsid w:val="00CB1237"/>
    <w:rsid w:val="00CB74D5"/>
    <w:rsid w:val="00CC47B2"/>
    <w:rsid w:val="00CD160A"/>
    <w:rsid w:val="00CD7E1B"/>
    <w:rsid w:val="00CE1D62"/>
    <w:rsid w:val="00CE3172"/>
    <w:rsid w:val="00CE365C"/>
    <w:rsid w:val="00CE4DB3"/>
    <w:rsid w:val="00CF0ABE"/>
    <w:rsid w:val="00CF0D96"/>
    <w:rsid w:val="00CF1B83"/>
    <w:rsid w:val="00CF275D"/>
    <w:rsid w:val="00CF5EE6"/>
    <w:rsid w:val="00D0072C"/>
    <w:rsid w:val="00D010A4"/>
    <w:rsid w:val="00D018E5"/>
    <w:rsid w:val="00D03137"/>
    <w:rsid w:val="00D05969"/>
    <w:rsid w:val="00D0664E"/>
    <w:rsid w:val="00D112BF"/>
    <w:rsid w:val="00D23AA1"/>
    <w:rsid w:val="00D30EAE"/>
    <w:rsid w:val="00D33AB4"/>
    <w:rsid w:val="00D42145"/>
    <w:rsid w:val="00D45DBF"/>
    <w:rsid w:val="00D55E22"/>
    <w:rsid w:val="00D7250C"/>
    <w:rsid w:val="00D73BDF"/>
    <w:rsid w:val="00D76B80"/>
    <w:rsid w:val="00D82D50"/>
    <w:rsid w:val="00D8406F"/>
    <w:rsid w:val="00D84C2A"/>
    <w:rsid w:val="00D87697"/>
    <w:rsid w:val="00D900A8"/>
    <w:rsid w:val="00D90417"/>
    <w:rsid w:val="00D95AA6"/>
    <w:rsid w:val="00DA110A"/>
    <w:rsid w:val="00DA459F"/>
    <w:rsid w:val="00DA7F9A"/>
    <w:rsid w:val="00DB3692"/>
    <w:rsid w:val="00DB79E5"/>
    <w:rsid w:val="00DC0DB8"/>
    <w:rsid w:val="00DC0E33"/>
    <w:rsid w:val="00DC6DD5"/>
    <w:rsid w:val="00DD0566"/>
    <w:rsid w:val="00DD0598"/>
    <w:rsid w:val="00DD0B88"/>
    <w:rsid w:val="00DD0F69"/>
    <w:rsid w:val="00DD232F"/>
    <w:rsid w:val="00DD40A1"/>
    <w:rsid w:val="00DE0AF8"/>
    <w:rsid w:val="00DE41DF"/>
    <w:rsid w:val="00DE4648"/>
    <w:rsid w:val="00DE67A6"/>
    <w:rsid w:val="00DE75EC"/>
    <w:rsid w:val="00DF0574"/>
    <w:rsid w:val="00DF08AD"/>
    <w:rsid w:val="00DF1E18"/>
    <w:rsid w:val="00DF4D7F"/>
    <w:rsid w:val="00DF5BAC"/>
    <w:rsid w:val="00DF61CF"/>
    <w:rsid w:val="00E00137"/>
    <w:rsid w:val="00E032CB"/>
    <w:rsid w:val="00E05BE9"/>
    <w:rsid w:val="00E20CC2"/>
    <w:rsid w:val="00E2206F"/>
    <w:rsid w:val="00E30F07"/>
    <w:rsid w:val="00E3144A"/>
    <w:rsid w:val="00E37F35"/>
    <w:rsid w:val="00E40BBD"/>
    <w:rsid w:val="00E40C2E"/>
    <w:rsid w:val="00E45CD4"/>
    <w:rsid w:val="00E4669F"/>
    <w:rsid w:val="00E47C76"/>
    <w:rsid w:val="00E502CF"/>
    <w:rsid w:val="00E52348"/>
    <w:rsid w:val="00E57873"/>
    <w:rsid w:val="00E616A1"/>
    <w:rsid w:val="00E67F83"/>
    <w:rsid w:val="00E75F06"/>
    <w:rsid w:val="00E808FA"/>
    <w:rsid w:val="00E82567"/>
    <w:rsid w:val="00E849A4"/>
    <w:rsid w:val="00E849A8"/>
    <w:rsid w:val="00E84D0C"/>
    <w:rsid w:val="00E9162E"/>
    <w:rsid w:val="00E94039"/>
    <w:rsid w:val="00E965A1"/>
    <w:rsid w:val="00EA1819"/>
    <w:rsid w:val="00EA2F1E"/>
    <w:rsid w:val="00EA50FB"/>
    <w:rsid w:val="00EA55F9"/>
    <w:rsid w:val="00EB1196"/>
    <w:rsid w:val="00EB3177"/>
    <w:rsid w:val="00EB6833"/>
    <w:rsid w:val="00ED183C"/>
    <w:rsid w:val="00ED26B1"/>
    <w:rsid w:val="00ED50DC"/>
    <w:rsid w:val="00EE0AAE"/>
    <w:rsid w:val="00EE3C7A"/>
    <w:rsid w:val="00F0094D"/>
    <w:rsid w:val="00F0206B"/>
    <w:rsid w:val="00F02359"/>
    <w:rsid w:val="00F107D8"/>
    <w:rsid w:val="00F13709"/>
    <w:rsid w:val="00F149C2"/>
    <w:rsid w:val="00F14DFD"/>
    <w:rsid w:val="00F16123"/>
    <w:rsid w:val="00F17008"/>
    <w:rsid w:val="00F21212"/>
    <w:rsid w:val="00F21C38"/>
    <w:rsid w:val="00F2416D"/>
    <w:rsid w:val="00F2605F"/>
    <w:rsid w:val="00F31A39"/>
    <w:rsid w:val="00F31CAA"/>
    <w:rsid w:val="00F3425A"/>
    <w:rsid w:val="00F35935"/>
    <w:rsid w:val="00F41133"/>
    <w:rsid w:val="00F45203"/>
    <w:rsid w:val="00F452B9"/>
    <w:rsid w:val="00F507EA"/>
    <w:rsid w:val="00F50AE7"/>
    <w:rsid w:val="00F575EE"/>
    <w:rsid w:val="00F61B22"/>
    <w:rsid w:val="00F67925"/>
    <w:rsid w:val="00F76475"/>
    <w:rsid w:val="00F84534"/>
    <w:rsid w:val="00F95F83"/>
    <w:rsid w:val="00FA03EB"/>
    <w:rsid w:val="00FA1FCA"/>
    <w:rsid w:val="00FA44DB"/>
    <w:rsid w:val="00FA51C7"/>
    <w:rsid w:val="00FB066B"/>
    <w:rsid w:val="00FB0CAF"/>
    <w:rsid w:val="00FB14D9"/>
    <w:rsid w:val="00FB159A"/>
    <w:rsid w:val="00FB1DBB"/>
    <w:rsid w:val="00FB78DB"/>
    <w:rsid w:val="00FC2FF3"/>
    <w:rsid w:val="00FC5B3F"/>
    <w:rsid w:val="00FC64E5"/>
    <w:rsid w:val="00FD1AE5"/>
    <w:rsid w:val="00FD28A9"/>
    <w:rsid w:val="00FD7C20"/>
    <w:rsid w:val="00FE2245"/>
    <w:rsid w:val="00FE52FE"/>
    <w:rsid w:val="00FE5EEF"/>
    <w:rsid w:val="00FE72F9"/>
    <w:rsid w:val="00FF1306"/>
    <w:rsid w:val="00FF131C"/>
    <w:rsid w:val="00FF79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7E95A"/>
  <w15:docId w15:val="{74857F3D-E528-4892-973B-9BEFECEF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ahoma"/>
        <w:kern w:val="3"/>
        <w:sz w:val="22"/>
        <w:szCs w:val="22"/>
        <w:lang w:val="fr-FR"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uiPriority w:val="99"/>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aragraphedeliste">
    <w:name w:val="List Paragraph"/>
    <w:aliases w:val="Paragraphe,fleche verte,lp1,Paragraphe de liste 2,Puce focus,Contact,Cegelec - liste,Puces 1,ONX_Paragraphe de liste,6 pt paragraphe carré,List Paragraph,texte de base,calia titre 3,Normal bullet 2,List Paragraph1,Titree 2"/>
    <w:basedOn w:val="Standard"/>
    <w:link w:val="ParagraphedelisteCar"/>
    <w:uiPriority w:val="99"/>
    <w:qFormat/>
    <w:pPr>
      <w:ind w:left="720"/>
    </w:pPr>
  </w:style>
  <w:style w:type="character" w:customStyle="1" w:styleId="ListLabel1">
    <w:name w:val="ListLabel 1"/>
  </w:style>
  <w:style w:type="character" w:customStyle="1" w:styleId="ListLabel2">
    <w:name w:val="ListLabel 2"/>
    <w:rPr>
      <w:rFonts w:cs="Courier New"/>
    </w:rPr>
  </w:style>
  <w:style w:type="paragraph" w:styleId="En-tte">
    <w:name w:val="header"/>
    <w:basedOn w:val="Normal"/>
    <w:uiPriority w:val="99"/>
    <w:pPr>
      <w:tabs>
        <w:tab w:val="center" w:pos="4536"/>
        <w:tab w:val="right" w:pos="9072"/>
      </w:tabs>
      <w:spacing w:after="0" w:line="240" w:lineRule="auto"/>
    </w:pPr>
  </w:style>
  <w:style w:type="character" w:customStyle="1" w:styleId="En-tteCar">
    <w:name w:val="En-tête Car"/>
    <w:basedOn w:val="Policepardfaut"/>
    <w:uiPriority w:val="99"/>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paragraph" w:customStyle="1" w:styleId="m7353585950252045098msolistparagraph">
    <w:name w:val="m_7353585950252045098msolistparagraph"/>
    <w:basedOn w:val="Normal"/>
    <w:pPr>
      <w:widowControl/>
      <w:suppressAutoHyphens w:val="0"/>
      <w:spacing w:before="100" w:after="100" w:line="240" w:lineRule="auto"/>
      <w:textAlignment w:val="auto"/>
    </w:pPr>
    <w:rPr>
      <w:rFonts w:ascii="Times New Roman" w:eastAsia="Times New Roman" w:hAnsi="Times New Roman" w:cs="Times New Roman"/>
      <w:kern w:val="0"/>
      <w:sz w:val="24"/>
      <w:szCs w:val="24"/>
      <w:lang w:eastAsia="fr-FR"/>
    </w:rPr>
  </w:style>
  <w:style w:type="paragraph" w:customStyle="1" w:styleId="Normal0">
    <w:name w:val="[Normal]"/>
    <w:uiPriority w:val="99"/>
    <w:pPr>
      <w:autoSpaceDE w:val="0"/>
      <w:spacing w:after="0" w:line="240" w:lineRule="auto"/>
      <w:textAlignment w:val="auto"/>
    </w:pPr>
    <w:rPr>
      <w:rFonts w:ascii="Arial" w:hAnsi="Arial" w:cs="Arial"/>
      <w:kern w:val="0"/>
      <w:sz w:val="24"/>
      <w:szCs w:val="24"/>
    </w:rPr>
  </w:style>
  <w:style w:type="paragraph" w:styleId="Textedebulles">
    <w:name w:val="Balloon Text"/>
    <w:basedOn w:val="Normal"/>
    <w:pPr>
      <w:spacing w:after="0" w:line="240" w:lineRule="auto"/>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numbering" w:customStyle="1" w:styleId="WWNum1">
    <w:name w:val="WWNum1"/>
    <w:basedOn w:val="Aucuneliste"/>
    <w:pPr>
      <w:numPr>
        <w:numId w:val="1"/>
      </w:numPr>
    </w:pPr>
  </w:style>
  <w:style w:type="paragraph" w:customStyle="1" w:styleId="P2">
    <w:name w:val="P2"/>
    <w:basedOn w:val="Standard"/>
    <w:hidden/>
    <w:rsid w:val="00817ED3"/>
    <w:pPr>
      <w:widowControl w:val="0"/>
      <w:suppressAutoHyphens w:val="0"/>
      <w:autoSpaceDN/>
      <w:adjustRightInd w:val="0"/>
      <w:spacing w:after="0" w:line="240" w:lineRule="auto"/>
      <w:ind w:left="709" w:firstLine="709"/>
      <w:jc w:val="distribute"/>
      <w:textAlignment w:val="auto"/>
    </w:pPr>
    <w:rPr>
      <w:rFonts w:ascii="Arial1" w:eastAsia="Times New Roman1" w:hAnsi="Arial1" w:cs="Arial2"/>
      <w:kern w:val="0"/>
      <w:sz w:val="20"/>
      <w:szCs w:val="20"/>
      <w:lang w:eastAsia="fr-FR"/>
    </w:rPr>
  </w:style>
  <w:style w:type="paragraph" w:customStyle="1" w:styleId="P9">
    <w:name w:val="P9"/>
    <w:basedOn w:val="Standard"/>
    <w:hidden/>
    <w:rsid w:val="00817ED3"/>
    <w:pPr>
      <w:widowControl w:val="0"/>
      <w:suppressAutoHyphens w:val="0"/>
      <w:autoSpaceDN/>
      <w:adjustRightInd w:val="0"/>
      <w:spacing w:after="0" w:line="240" w:lineRule="auto"/>
      <w:ind w:firstLine="709"/>
      <w:jc w:val="distribute"/>
      <w:textAlignment w:val="auto"/>
    </w:pPr>
    <w:rPr>
      <w:rFonts w:ascii="Arial1" w:eastAsia="Times New Roman1" w:hAnsi="Arial1" w:cs="Arial2"/>
      <w:b/>
      <w:kern w:val="0"/>
      <w:sz w:val="20"/>
      <w:szCs w:val="20"/>
      <w:lang w:eastAsia="fr-FR"/>
    </w:rPr>
  </w:style>
  <w:style w:type="paragraph" w:customStyle="1" w:styleId="P12">
    <w:name w:val="P12"/>
    <w:basedOn w:val="Standard"/>
    <w:hidden/>
    <w:rsid w:val="00817ED3"/>
    <w:pPr>
      <w:suppressAutoHyphens w:val="0"/>
      <w:autoSpaceDN/>
      <w:adjustRightInd w:val="0"/>
      <w:spacing w:after="0" w:line="240" w:lineRule="auto"/>
      <w:ind w:left="104" w:right="104" w:hanging="74"/>
      <w:jc w:val="distribute"/>
      <w:textAlignment w:val="auto"/>
    </w:pPr>
    <w:rPr>
      <w:rFonts w:ascii="Arial1" w:eastAsia="Times New Roman1" w:hAnsi="Arial1" w:cs="Arial2"/>
      <w:kern w:val="0"/>
      <w:sz w:val="20"/>
      <w:szCs w:val="20"/>
      <w:lang w:eastAsia="fr-FR"/>
    </w:rPr>
  </w:style>
  <w:style w:type="paragraph" w:customStyle="1" w:styleId="P13">
    <w:name w:val="P13"/>
    <w:basedOn w:val="Standard"/>
    <w:hidden/>
    <w:rsid w:val="00817ED3"/>
    <w:pPr>
      <w:suppressAutoHyphens w:val="0"/>
      <w:autoSpaceDN/>
      <w:adjustRightInd w:val="0"/>
      <w:spacing w:after="0" w:line="240" w:lineRule="auto"/>
      <w:ind w:left="104" w:right="104" w:firstLine="14"/>
      <w:jc w:val="distribute"/>
      <w:textAlignment w:val="auto"/>
    </w:pPr>
    <w:rPr>
      <w:rFonts w:ascii="Arial1" w:eastAsia="Times New Roman1" w:hAnsi="Arial1" w:cs="Arial2"/>
      <w:kern w:val="0"/>
      <w:sz w:val="20"/>
      <w:szCs w:val="20"/>
      <w:lang w:eastAsia="fr-FR"/>
    </w:rPr>
  </w:style>
  <w:style w:type="paragraph" w:customStyle="1" w:styleId="P17">
    <w:name w:val="P17"/>
    <w:basedOn w:val="Normal"/>
    <w:hidden/>
    <w:rsid w:val="00817ED3"/>
    <w:pPr>
      <w:suppressAutoHyphens w:val="0"/>
      <w:autoSpaceDN/>
      <w:adjustRightInd w:val="0"/>
      <w:spacing w:after="159" w:line="259" w:lineRule="auto"/>
      <w:ind w:left="1069" w:right="281"/>
      <w:jc w:val="distribute"/>
      <w:textAlignment w:val="auto"/>
    </w:pPr>
    <w:rPr>
      <w:rFonts w:ascii="Arial1" w:eastAsia="Times New Roman1" w:hAnsi="Arial1" w:cs="Arial2"/>
      <w:kern w:val="0"/>
      <w:sz w:val="20"/>
      <w:szCs w:val="20"/>
      <w:lang w:eastAsia="fr-FR"/>
    </w:rPr>
  </w:style>
  <w:style w:type="character" w:customStyle="1" w:styleId="T2">
    <w:name w:val="T2"/>
    <w:hidden/>
    <w:rsid w:val="00817ED3"/>
    <w:rPr>
      <w:b/>
    </w:rPr>
  </w:style>
  <w:style w:type="table" w:styleId="Grilledutableau">
    <w:name w:val="Table Grid"/>
    <w:basedOn w:val="TableauNormal"/>
    <w:uiPriority w:val="39"/>
    <w:rsid w:val="00B46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042D8"/>
    <w:pPr>
      <w:widowControl/>
      <w:autoSpaceDE w:val="0"/>
      <w:adjustRightInd w:val="0"/>
      <w:spacing w:after="0" w:line="240" w:lineRule="auto"/>
      <w:textAlignment w:val="auto"/>
    </w:pPr>
    <w:rPr>
      <w:rFonts w:ascii="Arial" w:hAnsi="Arial" w:cs="Arial"/>
      <w:color w:val="000000"/>
      <w:kern w:val="0"/>
      <w:sz w:val="24"/>
      <w:szCs w:val="24"/>
    </w:rPr>
  </w:style>
  <w:style w:type="character" w:customStyle="1" w:styleId="ParagraphedelisteCar">
    <w:name w:val="Paragraphe de liste Car"/>
    <w:aliases w:val="Paragraphe Car,fleche verte Car,lp1 Car,Paragraphe de liste 2 Car,Puce focus Car,Contact Car,Cegelec - liste Car,Puces 1 Car,ONX_Paragraphe de liste Car,6 pt paragraphe carré Car,List Paragraph Car,texte de base Car,Titree 2 Car"/>
    <w:link w:val="Paragraphedeliste"/>
    <w:uiPriority w:val="34"/>
    <w:locked/>
    <w:rsid w:val="00EA50FB"/>
  </w:style>
  <w:style w:type="character" w:styleId="Lienhypertexte">
    <w:name w:val="Hyperlink"/>
    <w:basedOn w:val="Policepardfaut"/>
    <w:uiPriority w:val="99"/>
    <w:unhideWhenUsed/>
    <w:rsid w:val="00C66BD0"/>
    <w:rPr>
      <w:color w:val="0563C1" w:themeColor="hyperlink"/>
      <w:u w:val="single"/>
    </w:rPr>
  </w:style>
  <w:style w:type="character" w:customStyle="1" w:styleId="Mentionnonrsolue1">
    <w:name w:val="Mention non résolue1"/>
    <w:basedOn w:val="Policepardfaut"/>
    <w:uiPriority w:val="99"/>
    <w:semiHidden/>
    <w:unhideWhenUsed/>
    <w:rsid w:val="00C66BD0"/>
    <w:rPr>
      <w:color w:val="605E5C"/>
      <w:shd w:val="clear" w:color="auto" w:fill="E1DFDD"/>
    </w:rPr>
  </w:style>
  <w:style w:type="paragraph" w:styleId="NormalWeb">
    <w:name w:val="Normal (Web)"/>
    <w:basedOn w:val="Normal"/>
    <w:uiPriority w:val="99"/>
    <w:unhideWhenUsed/>
    <w:rsid w:val="00791E7D"/>
    <w:pPr>
      <w:widowControl/>
      <w:suppressAutoHyphens w:val="0"/>
      <w:autoSpaceDN/>
      <w:spacing w:before="100" w:beforeAutospacing="1" w:after="119" w:line="240" w:lineRule="auto"/>
      <w:textAlignment w:val="auto"/>
    </w:pPr>
    <w:rPr>
      <w:rFonts w:ascii="Times New Roman" w:eastAsia="Times New Roman" w:hAnsi="Times New Roman" w:cs="Times New Roman"/>
      <w:kern w:val="0"/>
      <w:sz w:val="24"/>
      <w:szCs w:val="24"/>
      <w:lang w:eastAsia="fr-FR"/>
    </w:rPr>
  </w:style>
  <w:style w:type="paragraph" w:styleId="Corpsdetexte">
    <w:name w:val="Body Text"/>
    <w:basedOn w:val="Normal"/>
    <w:link w:val="CorpsdetexteCar"/>
    <w:uiPriority w:val="1"/>
    <w:qFormat/>
    <w:rsid w:val="00B70110"/>
    <w:pPr>
      <w:suppressAutoHyphens w:val="0"/>
      <w:autoSpaceDE w:val="0"/>
      <w:spacing w:after="0" w:line="240" w:lineRule="auto"/>
      <w:textAlignment w:val="auto"/>
    </w:pPr>
    <w:rPr>
      <w:rFonts w:ascii="Arial MT" w:eastAsia="Arial MT" w:hAnsi="Arial MT" w:cs="Arial MT"/>
      <w:kern w:val="0"/>
      <w:sz w:val="20"/>
      <w:szCs w:val="20"/>
    </w:rPr>
  </w:style>
  <w:style w:type="character" w:customStyle="1" w:styleId="CorpsdetexteCar">
    <w:name w:val="Corps de texte Car"/>
    <w:basedOn w:val="Policepardfaut"/>
    <w:link w:val="Corpsdetexte"/>
    <w:uiPriority w:val="1"/>
    <w:rsid w:val="00B70110"/>
    <w:rPr>
      <w:rFonts w:ascii="Arial MT" w:eastAsia="Arial MT" w:hAnsi="Arial MT" w:cs="Arial MT"/>
      <w:kern w:val="0"/>
      <w:sz w:val="20"/>
      <w:szCs w:val="20"/>
    </w:rPr>
  </w:style>
  <w:style w:type="character" w:customStyle="1" w:styleId="normaltextrun">
    <w:name w:val="normaltextrun"/>
    <w:basedOn w:val="Policepardfaut"/>
    <w:uiPriority w:val="99"/>
    <w:rsid w:val="00F61B22"/>
  </w:style>
  <w:style w:type="paragraph" w:styleId="Retraitcorpsdetexte">
    <w:name w:val="Body Text Indent"/>
    <w:basedOn w:val="Normal"/>
    <w:link w:val="RetraitcorpsdetexteCar"/>
    <w:uiPriority w:val="99"/>
    <w:semiHidden/>
    <w:unhideWhenUsed/>
    <w:rsid w:val="00F61B22"/>
    <w:pPr>
      <w:spacing w:after="120"/>
      <w:ind w:left="283"/>
    </w:pPr>
  </w:style>
  <w:style w:type="character" w:customStyle="1" w:styleId="RetraitcorpsdetexteCar">
    <w:name w:val="Retrait corps de texte Car"/>
    <w:basedOn w:val="Policepardfaut"/>
    <w:link w:val="Retraitcorpsdetexte"/>
    <w:uiPriority w:val="99"/>
    <w:semiHidden/>
    <w:rsid w:val="00F61B22"/>
  </w:style>
  <w:style w:type="paragraph" w:customStyle="1" w:styleId="msonormalooeditoreditor2sandboxooeditoreditor1sandbox">
    <w:name w:val="msonormal_oo_editor_editor_2_sandbox_oo_editor_editor_1_sandbox"/>
    <w:basedOn w:val="Normal"/>
    <w:rsid w:val="00083A9A"/>
    <w:pPr>
      <w:widowControl/>
      <w:suppressAutoHyphens w:val="0"/>
      <w:autoSpaceDN/>
      <w:spacing w:before="100" w:beforeAutospacing="1" w:after="100" w:afterAutospacing="1" w:line="240" w:lineRule="auto"/>
      <w:textAlignment w:val="auto"/>
    </w:pPr>
    <w:rPr>
      <w:rFonts w:eastAsia="Calibri" w:cs="Calibri"/>
      <w:kern w:val="0"/>
      <w:lang w:eastAsia="fr-FR"/>
    </w:rPr>
  </w:style>
  <w:style w:type="paragraph" w:styleId="Sansinterligne">
    <w:name w:val="No Spacing"/>
    <w:uiPriority w:val="1"/>
    <w:qFormat/>
    <w:rsid w:val="00D45DBF"/>
    <w:pPr>
      <w:widowControl/>
      <w:autoSpaceDN/>
      <w:spacing w:after="0" w:line="240" w:lineRule="auto"/>
      <w:textAlignment w:val="auto"/>
    </w:pPr>
    <w:rPr>
      <w:rFonts w:asciiTheme="minorHAnsi" w:eastAsia="Times New Roman" w:hAnsiTheme="minorHAnsi" w:cs="Times New Roman"/>
      <w:kern w:val="0"/>
      <w:szCs w:val="20"/>
      <w:lang w:eastAsia="fr-FR"/>
    </w:rPr>
  </w:style>
  <w:style w:type="character" w:styleId="lev">
    <w:name w:val="Strong"/>
    <w:basedOn w:val="Policepardfaut"/>
    <w:uiPriority w:val="22"/>
    <w:qFormat/>
    <w:rsid w:val="00D45DBF"/>
    <w:rPr>
      <w:b/>
      <w:bCs/>
    </w:rPr>
  </w:style>
  <w:style w:type="paragraph" w:customStyle="1" w:styleId="VuConsidrant">
    <w:name w:val="Vu.Considérant"/>
    <w:basedOn w:val="Normal"/>
    <w:rsid w:val="00C67455"/>
    <w:pPr>
      <w:widowControl/>
      <w:suppressAutoHyphens w:val="0"/>
      <w:autoSpaceDE w:val="0"/>
      <w:spacing w:after="140" w:line="240" w:lineRule="auto"/>
      <w:jc w:val="both"/>
      <w:textAlignment w:val="auto"/>
    </w:pPr>
    <w:rPr>
      <w:rFonts w:ascii="Arial" w:eastAsia="Times New Roman" w:hAnsi="Arial" w:cs="Arial"/>
      <w:kern w:val="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8016">
      <w:bodyDiv w:val="1"/>
      <w:marLeft w:val="0"/>
      <w:marRight w:val="0"/>
      <w:marTop w:val="0"/>
      <w:marBottom w:val="0"/>
      <w:divBdr>
        <w:top w:val="none" w:sz="0" w:space="0" w:color="auto"/>
        <w:left w:val="none" w:sz="0" w:space="0" w:color="auto"/>
        <w:bottom w:val="none" w:sz="0" w:space="0" w:color="auto"/>
        <w:right w:val="none" w:sz="0" w:space="0" w:color="auto"/>
      </w:divBdr>
    </w:div>
    <w:div w:id="28184853">
      <w:bodyDiv w:val="1"/>
      <w:marLeft w:val="0"/>
      <w:marRight w:val="0"/>
      <w:marTop w:val="0"/>
      <w:marBottom w:val="0"/>
      <w:divBdr>
        <w:top w:val="none" w:sz="0" w:space="0" w:color="auto"/>
        <w:left w:val="none" w:sz="0" w:space="0" w:color="auto"/>
        <w:bottom w:val="none" w:sz="0" w:space="0" w:color="auto"/>
        <w:right w:val="none" w:sz="0" w:space="0" w:color="auto"/>
      </w:divBdr>
    </w:div>
    <w:div w:id="433406862">
      <w:bodyDiv w:val="1"/>
      <w:marLeft w:val="0"/>
      <w:marRight w:val="0"/>
      <w:marTop w:val="0"/>
      <w:marBottom w:val="0"/>
      <w:divBdr>
        <w:top w:val="none" w:sz="0" w:space="0" w:color="auto"/>
        <w:left w:val="none" w:sz="0" w:space="0" w:color="auto"/>
        <w:bottom w:val="none" w:sz="0" w:space="0" w:color="auto"/>
        <w:right w:val="none" w:sz="0" w:space="0" w:color="auto"/>
      </w:divBdr>
    </w:div>
    <w:div w:id="929966231">
      <w:bodyDiv w:val="1"/>
      <w:marLeft w:val="0"/>
      <w:marRight w:val="0"/>
      <w:marTop w:val="0"/>
      <w:marBottom w:val="0"/>
      <w:divBdr>
        <w:top w:val="none" w:sz="0" w:space="0" w:color="auto"/>
        <w:left w:val="none" w:sz="0" w:space="0" w:color="auto"/>
        <w:bottom w:val="none" w:sz="0" w:space="0" w:color="auto"/>
        <w:right w:val="none" w:sz="0" w:space="0" w:color="auto"/>
      </w:divBdr>
    </w:div>
    <w:div w:id="1042632292">
      <w:bodyDiv w:val="1"/>
      <w:marLeft w:val="0"/>
      <w:marRight w:val="0"/>
      <w:marTop w:val="0"/>
      <w:marBottom w:val="0"/>
      <w:divBdr>
        <w:top w:val="none" w:sz="0" w:space="0" w:color="auto"/>
        <w:left w:val="none" w:sz="0" w:space="0" w:color="auto"/>
        <w:bottom w:val="none" w:sz="0" w:space="0" w:color="auto"/>
        <w:right w:val="none" w:sz="0" w:space="0" w:color="auto"/>
      </w:divBdr>
    </w:div>
    <w:div w:id="1800227288">
      <w:bodyDiv w:val="1"/>
      <w:marLeft w:val="0"/>
      <w:marRight w:val="0"/>
      <w:marTop w:val="0"/>
      <w:marBottom w:val="0"/>
      <w:divBdr>
        <w:top w:val="none" w:sz="0" w:space="0" w:color="auto"/>
        <w:left w:val="none" w:sz="0" w:space="0" w:color="auto"/>
        <w:bottom w:val="none" w:sz="0" w:space="0" w:color="auto"/>
        <w:right w:val="none" w:sz="0" w:space="0" w:color="auto"/>
      </w:divBdr>
    </w:div>
    <w:div w:id="1996180946">
      <w:bodyDiv w:val="1"/>
      <w:marLeft w:val="0"/>
      <w:marRight w:val="0"/>
      <w:marTop w:val="0"/>
      <w:marBottom w:val="0"/>
      <w:divBdr>
        <w:top w:val="none" w:sz="0" w:space="0" w:color="auto"/>
        <w:left w:val="none" w:sz="0" w:space="0" w:color="auto"/>
        <w:bottom w:val="none" w:sz="0" w:space="0" w:color="auto"/>
        <w:right w:val="none" w:sz="0" w:space="0" w:color="auto"/>
      </w:divBdr>
    </w:div>
    <w:div w:id="2003897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FE2C3-089B-44C3-A7E5-711EFFF66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8</Pages>
  <Words>2936</Words>
  <Characters>16153</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Mairie-Laparade</dc:creator>
  <cp:lastModifiedBy>Mairie LAPARADE</cp:lastModifiedBy>
  <cp:revision>20</cp:revision>
  <cp:lastPrinted>2023-04-03T15:06:00Z</cp:lastPrinted>
  <dcterms:created xsi:type="dcterms:W3CDTF">2024-06-27T15:51:00Z</dcterms:created>
  <dcterms:modified xsi:type="dcterms:W3CDTF">2024-07-02T14:56:00Z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DocHome">
    <vt:i4>-1057289438</vt:i4>
  </property>
</Properties>
</file>